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fine root length density and root biomass on soil preferential flow in forest ecosystems | Request PDF</w:t>
      </w:r>
      <w:br/>
      <w:hyperlink r:id="rId7" w:history="1">
        <w:r>
          <w:rPr>
            <w:color w:val="2980b9"/>
            <w:u w:val="single"/>
          </w:rPr>
          <w:t xml:space="preserve">https://www.researchgate.net/publication/275241505_Effects_of_fine_root_length_density_and_root_biomass_on_soil_preferential_flow_in_forest_ecosystems</w:t>
        </w:r>
      </w:hyperlink>
    </w:p>
    <w:p>
      <w:pPr>
        <w:pStyle w:val="Heading1"/>
      </w:pPr>
      <w:bookmarkStart w:id="2" w:name="_Toc2"/>
      <w:r>
        <w:t>Article summary:</w:t>
      </w:r>
      <w:bookmarkEnd w:id="2"/>
    </w:p>
    <w:p>
      <w:pPr>
        <w:jc w:val="both"/>
      </w:pPr>
      <w:r>
        <w:rPr/>
        <w:t xml:space="preserve">1. The study was conducted to characterize the impacts of plant roots systems (e.g., root length density and root biomass) on soil preferential flow in forest ecosystems.</w:t>
      </w:r>
    </w:p>
    <w:p>
      <w:pPr>
        <w:jc w:val="both"/>
      </w:pPr>
      <w:r>
        <w:rPr/>
        <w:t xml:space="preserve">2. Plant roots were densely distributed in the upper soil layers, and root length density and root biomass were different from species.</w:t>
      </w:r>
    </w:p>
    <w:p>
      <w:pPr>
        <w:jc w:val="both"/>
      </w:pPr>
      <w:r>
        <w:rPr/>
        <w:t xml:space="preserve">3. Root length density was found to have a strong positive correlation with preferential flow, but this relationship is spatially variable.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effects of fine root length density and root biomass on soil preferential flow in forest ecosystems, based on field dye tracing experiments conducted in Jiufeng National Forest Park, Beijing, China. The results indicate that fine roots systems had strong effects on soil preferential flow, particularly root channels enhancing nutrition transport across soil profiles in forest dynamics. The article also mentions that not all fine roots are conduits for preferential flow, suggesting that root size distribution may be more important than root biomass. </w:t>
      </w:r>
    </w:p>
    <w:p>
      <w:pPr>
        <w:jc w:val="both"/>
      </w:pPr>
      <w:r>
        <w:rPr/>
        <w:t xml:space="preserve">The article appears to be reliable and trustworthy overall as it provides detailed information about the research methods used and presents evidence for its claims through data analysis and comparison with other studies. However, there are some potential biases present in the article which should be noted. For example, the study only focuses on one particular area (Jiufeng National Forest Park), so it is possible that the results may not be applicable to other areas or ecosystems due to differences in environmental conditions or species composition. Additionally, while the article does mention potential risks associated with tree planting for flood risk management, it does not provide any detailed information about these risks or how they can be mitigated. Furthermore, while the article does mention counterarguments such as not all fine roots being conduits for preferential flow, it does not explore these arguments further or provide any evidence for them beyond citing another study. </w:t>
      </w:r>
    </w:p>
    <w:p>
      <w:pPr>
        <w:jc w:val="both"/>
      </w:pPr>
      <w:r>
        <w:rPr/>
        <w:t xml:space="preserve">In conclusion, while this article appears to be reliable overall due to its detailed description of research methods and presentation of evidence for its claims, there are some potential biases present which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Fine root size distribution </w:t>
      </w:r>
    </w:p>
    <w:p>
      <w:pPr>
        <w:spacing w:after="0"/>
        <w:numPr>
          <w:ilvl w:val="0"/>
          <w:numId w:val="2"/>
        </w:numPr>
      </w:pPr>
      <w:r>
        <w:rPr/>
        <w:t xml:space="preserve">Soil preferential flow </w:t>
      </w:r>
    </w:p>
    <w:p>
      <w:pPr>
        <w:spacing w:after="0"/>
        <w:numPr>
          <w:ilvl w:val="0"/>
          <w:numId w:val="2"/>
        </w:numPr>
      </w:pPr>
      <w:r>
        <w:rPr/>
        <w:t xml:space="preserve">Tree planting for flood risk management </w:t>
      </w:r>
    </w:p>
    <w:p>
      <w:pPr>
        <w:spacing w:after="0"/>
        <w:numPr>
          <w:ilvl w:val="0"/>
          <w:numId w:val="2"/>
        </w:numPr>
      </w:pPr>
      <w:r>
        <w:rPr/>
        <w:t xml:space="preserve">Effects of fine root length density </w:t>
      </w:r>
    </w:p>
    <w:p>
      <w:pPr>
        <w:spacing w:after="0"/>
        <w:numPr>
          <w:ilvl w:val="0"/>
          <w:numId w:val="2"/>
        </w:numPr>
      </w:pPr>
      <w:r>
        <w:rPr/>
        <w:t xml:space="preserve">Root biomass on soil preferential flow </w:t>
      </w:r>
    </w:p>
    <w:p>
      <w:pPr>
        <w:numPr>
          <w:ilvl w:val="0"/>
          <w:numId w:val="2"/>
        </w:numPr>
      </w:pPr>
      <w:r>
        <w:rPr/>
        <w:t xml:space="preserve">Mitigation of tree planting risks</w:t>
      </w:r>
    </w:p>
    <w:p>
      <w:pPr>
        <w:pStyle w:val="Heading1"/>
      </w:pPr>
      <w:bookmarkStart w:id="6" w:name="_Toc6"/>
      <w:r>
        <w:t>Report location:</w:t>
      </w:r>
      <w:bookmarkEnd w:id="6"/>
    </w:p>
    <w:p>
      <w:hyperlink r:id="rId8" w:history="1">
        <w:r>
          <w:rPr>
            <w:color w:val="2980b9"/>
            <w:u w:val="single"/>
          </w:rPr>
          <w:t xml:space="preserve">https://www.fullpicture.app/item/b5603e61e530c010db96129b91c4d6f1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7F8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75241505_Effects_of_fine_root_length_density_and_root_biomass_on_soil_preferential_flow_in_forest_ecosystems" TargetMode="External"/><Relationship Id="rId8" Type="http://schemas.openxmlformats.org/officeDocument/2006/relationships/hyperlink" Target="https://www.fullpicture.app/item/b5603e61e530c010db96129b91c4d6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2023-03-03T08:15:51+01:00</dcterms:created>
  <dcterms:modified xsi:type="dcterms:W3CDTF">2023-03-03T08:15:51+01:00</dcterms:modified>
</cp:coreProperties>
</file>

<file path=docProps/custom.xml><?xml version="1.0" encoding="utf-8"?>
<Properties xmlns="http://schemas.openxmlformats.org/officeDocument/2006/custom-properties" xmlns:vt="http://schemas.openxmlformats.org/officeDocument/2006/docPropsVTypes"/>
</file>