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Acadgeik.com | Wealth Generating Blog</w:t>
      </w:r>
      <w:br/>
      <w:hyperlink r:id="rId7" w:history="1">
        <w:r>
          <w:rPr>
            <w:color w:val="2980b9"/>
            <w:u w:val="single"/>
          </w:rPr>
          <w:t xml:space="preserve">https://acadgeik.com/</w:t>
        </w:r>
      </w:hyperlink>
    </w:p>
    <w:p>
      <w:pPr>
        <w:pStyle w:val="Heading1"/>
      </w:pPr>
      <w:bookmarkStart w:id="2" w:name="_Toc2"/>
      <w:r>
        <w:t>Article summary:</w:t>
      </w:r>
      <w:bookmarkEnd w:id="2"/>
    </w:p>
    <w:p>
      <w:pPr>
        <w:jc w:val="both"/>
      </w:pPr>
      <w:r>
        <w:rPr/>
        <w:t xml:space="preserve">1. Acadgeik.com provides information on credit cards for road trippers, strategies to avoid PMI when buying a home, and ways to get insurance to cover your deductible.</w:t>
      </w:r>
    </w:p>
    <w:p>
      <w:pPr>
        <w:jc w:val="both"/>
      </w:pPr>
      <w:r>
        <w:rPr/>
        <w:t xml:space="preserve">2. The website also offers insights into the best credit cards for 2023 and top dividend stocks with high yields and growth prospects.</w:t>
      </w:r>
    </w:p>
    <w:p>
      <w:pPr>
        <w:jc w:val="both"/>
      </w:pPr>
      <w:r>
        <w:rPr/>
        <w:t xml:space="preserve">3. Additionally, Acadgeik.com compares Nio and Tesla in the EV market and highlights top stocks in the Russell 1000 for value, growth, and momentum.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is not available. Please provide me with the article so that I can analyze it for you.</w:t>
      </w:r>
    </w:p>
    <w:p>
      <w:pPr>
        <w:pStyle w:val="Heading1"/>
      </w:pPr>
      <w:bookmarkStart w:id="5" w:name="_Toc5"/>
      <w:r>
        <w:t>Topics for further research:</w:t>
      </w:r>
      <w:bookmarkEnd w:id="5"/>
    </w:p>
    <w:p>
      <w:pPr>
        <w:spacing w:after="0"/>
        <w:numPr>
          <w:ilvl w:val="0"/>
          <w:numId w:val="2"/>
        </w:numPr>
      </w:pPr>
      <w:r>
        <w:rPr/>
        <w:t xml:space="preserve">Critical analysis of [topic]
</w:t>
      </w:r>
    </w:p>
    <w:p>
      <w:pPr>
        <w:spacing w:after="0"/>
        <w:numPr>
          <w:ilvl w:val="0"/>
          <w:numId w:val="2"/>
        </w:numPr>
      </w:pPr>
      <w:r>
        <w:rPr/>
        <w:t xml:space="preserve">In-depth analysis of [topic]
</w:t>
      </w:r>
    </w:p>
    <w:p>
      <w:pPr>
        <w:spacing w:after="0"/>
        <w:numPr>
          <w:ilvl w:val="0"/>
          <w:numId w:val="2"/>
        </w:numPr>
      </w:pPr>
      <w:r>
        <w:rPr/>
        <w:t xml:space="preserve">Expert opinions on [topic]
</w:t>
      </w:r>
    </w:p>
    <w:p>
      <w:pPr>
        <w:spacing w:after="0"/>
        <w:numPr>
          <w:ilvl w:val="0"/>
          <w:numId w:val="2"/>
        </w:numPr>
      </w:pPr>
      <w:r>
        <w:rPr/>
        <w:t xml:space="preserve">Research on [topic]
</w:t>
      </w:r>
    </w:p>
    <w:p>
      <w:pPr>
        <w:spacing w:after="0"/>
        <w:numPr>
          <w:ilvl w:val="0"/>
          <w:numId w:val="2"/>
        </w:numPr>
      </w:pPr>
      <w:r>
        <w:rPr/>
        <w:t xml:space="preserve">Controversies surrounding [topic]
</w:t>
      </w:r>
    </w:p>
    <w:p>
      <w:pPr>
        <w:numPr>
          <w:ilvl w:val="0"/>
          <w:numId w:val="2"/>
        </w:numPr>
      </w:pPr>
      <w:r>
        <w:rPr/>
        <w:t xml:space="preserve">Current developments in [topic]</w:t>
      </w:r>
    </w:p>
    <w:p>
      <w:pPr>
        <w:pStyle w:val="Heading1"/>
      </w:pPr>
      <w:bookmarkStart w:id="6" w:name="_Toc6"/>
      <w:r>
        <w:t>Report location:</w:t>
      </w:r>
      <w:bookmarkEnd w:id="6"/>
    </w:p>
    <w:p>
      <w:hyperlink r:id="rId8" w:history="1">
        <w:r>
          <w:rPr>
            <w:color w:val="2980b9"/>
            <w:u w:val="single"/>
          </w:rPr>
          <w:t xml:space="preserve">https://www.fullpicture.app/item/b566edecceddd836b7fab15fdb95dcb4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F7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geik.com/" TargetMode="External"/><Relationship Id="rId8" Type="http://schemas.openxmlformats.org/officeDocument/2006/relationships/hyperlink" Target="https://www.fullpicture.app/item/b566edecceddd836b7fab15fdb95dc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2024-01-12T19:53:33+01:00</dcterms:created>
  <dcterms:modified xsi:type="dcterms:W3CDTF">2024-01-12T19:53:33+01:00</dcterms:modified>
</cp:coreProperties>
</file>

<file path=docProps/custom.xml><?xml version="1.0" encoding="utf-8"?>
<Properties xmlns="http://schemas.openxmlformats.org/officeDocument/2006/custom-properties" xmlns:vt="http://schemas.openxmlformats.org/officeDocument/2006/docPropsVTypes"/>
</file>