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公众号</w:t></w:r><w:br/><w:hyperlink r:id="rId7" w:history="1"><w:r><w:rPr><w:color w:val="2980b9"/><w:u w:val="single"/></w:rPr><w:t xml:space="preserve">https://mp.weixin.qq.com/cgi-bin/frame?t=notification%2Findex_frame&nav=10131&token=983985865&lang=zh_CN</w:t></w:r></w:hyperlink></w:p><w:p><w:pPr><w:pStyle w:val="Heading1"/></w:pPr><w:bookmarkStart w:id="2" w:name="_Toc2"/><w:r><w:t>Article summary:</w:t></w:r><w:bookmarkEnd w:id="2"/></w:p><w:p><w:pPr><w:jc w:val="both"/></w:pPr><w:r><w:rPr/><w:t xml:space="preserve">1. 公众号提供了数据广告和服务设置以及开发新功能的选项。</w:t></w:r></w:p><w:p><w:pPr><w:jc w:val="both"/></w:pPr><w:r><w:rPr/><w:t xml:space="preserve">2. 文章提到了创意周报的生成情况，包括发布文章数量和点击查看周报的链接。</w:t></w:r></w:p><w:p><w:pPr><w:jc w:val="both"/></w:pPr><w:r><w:rPr/><w:t xml:space="preserve">3. 文章还提到了公众号的创作审核和年度回顾功能，用户可以查看自己的创作情况和成果。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这篇文章似乎是关于公众号的功能和通知中心的内容。然而，文章本身存在一些问题。</w:t></w:r></w:p><w:p><w:pPr><w:jc w:val="both"/></w:pPr><w:r><w:rPr/><w:t xml:space="preserve"></w:t></w:r></w:p><w:p><w:pPr><w:jc w:val="both"/></w:pPr><w:r><w:rPr/><w:t xml:space="preserve">首先，文章没有清晰地说明其立场或目的，导致读者很难理解作者想要传达的信息。这可能会引起潜在偏见，因为读者无法确定作者是否有特定的立场或意图。</w:t></w:r></w:p><w:p><w:pPr><w:jc w:val="both"/></w:pPr><w:r><w:rPr/><w:t xml:space="preserve"></w:t></w:r></w:p><w:p><w:pPr><w:jc w:val="both"/></w:pPr><w:r><w:rPr/><w:t xml:space="preserve">其次，文章提到了一系列通知和报告，但并未提供足够的背景信息或解释。这种片面报道可能会使读者感到困惑，并且无法全面了解所涉及的内容。</w:t></w:r></w:p><w:p><w:pPr><w:jc w:val="both"/></w:pPr><w:r><w:rPr/><w:t xml:space="preserve"></w:t></w:r></w:p><w:p><w:pPr><w:jc w:val="both"/></w:pPr><w:r><w:rPr/><w:t xml:space="preserve">此外，文章中出现了大量未经证实的主张和声明，例如关于发布文章数量和点击链接查看报告等。缺乏支持这些主张的具体证据可能会降低读者对文章内容的信任度。</w:t></w:r></w:p><w:p><w:pPr><w:jc w:val="both"/></w:pPr><w:r><w:rPr/><w:t xml:space="preserve"></w:t></w:r></w:p><w:p><w:pPr><w:jc w:val="both"/></w:pPr><w:r><w:rPr/><w:t xml:space="preserve">另外，文章似乎缺乏对可能存在的风险或负面影响进行深入探讨。没有平等地呈现双方观点或考虑到潜在争议点也是一个问题。</w:t></w:r></w:p><w:p><w:pPr><w:jc w:val="both"/></w:pPr><w:r><w:rPr/><w:t xml:space="preserve"></w:t></w:r></w:p><w:p><w:pPr><w:jc w:val="both"/></w:pPr><w:r><w:rPr/><w:t xml:space="preserve">总体而言，这篇文章需要更多的背景信息、客观性和证据支持才能使读者更好地理解其内容并形成自己的看法。</w:t></w:r></w:p><w:p><w:pPr><w:pStyle w:val="Heading1"/></w:pPr><w:bookmarkStart w:id="5" w:name="_Toc5"/><w:r><w:t>Topics for further research:</w:t></w:r><w:bookmarkEnd w:id="5"/></w:p><w:p><w:pPr><w:spacing w:after="0"/><w:numPr><w:ilvl w:val="0"/><w:numId w:val="2"/></w:numPr></w:pPr><w:r><w:rPr/><w:t xml:space="preserve">公众号功能和通知中心的作用
</w:t></w:r></w:p><w:p><w:pPr><w:spacing w:after="0"/><w:numPr><w:ilvl w:val="0"/><w:numId w:val="2"/></w:numPr></w:pPr><w:r><w:rPr/><w:t xml:space="preserve">作者立场或目的是什么？
</w:t></w:r></w:p><w:p><w:pPr><w:spacing w:after="0"/><w:numPr><w:ilvl w:val="0"/><w:numId w:val="2"/></w:numPr></w:pPr><w:r><w:rPr/><w:t xml:space="preserve">通知和报告的背景信息
</w:t></w:r></w:p><w:p><w:pPr><w:spacing w:after="0"/><w:numPr><w:ilvl w:val="0"/><w:numId w:val="2"/></w:numPr></w:pPr><w:r><w:rPr/><w:t xml:space="preserve">文章中未经证实的主张和声明
</w:t></w:r></w:p><w:p><w:pPr><w:spacing w:after="0"/><w:numPr><w:ilvl w:val="0"/><w:numId w:val="2"/></w:numPr></w:pPr><w:r><w:rPr/><w:t xml:space="preserve">可能存在的风险或负面影响
</w:t></w:r></w:p><w:p><w:pPr><w:numPr><w:ilvl w:val="0"/><w:numId w:val="2"/></w:numPr></w:pPr><w:r><w:rPr/><w:t xml:space="preserve">文章缺乏客观性和证据支持</w:t></w:r></w:p><w:p><w:pPr><w:pStyle w:val="Heading1"/></w:pPr><w:bookmarkStart w:id="6" w:name="_Toc6"/><w:r><w:t>Report location:</w:t></w:r><w:bookmarkEnd w:id="6"/></w:p><w:p><w:hyperlink r:id="rId8" w:history="1"><w:r><w:rPr><w:color w:val="2980b9"/><w:u w:val="single"/></w:rPr><w:t xml:space="preserve">https://www.fullpicture.app/item/b573b6908d14ab8040be65fa39374a0a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5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cgi-bin/frame?t=notification%2Findex_frame&amp;nav=10131&amp;token=983985865&amp;lang=zh_CN" TargetMode="External"/><Relationship Id="rId8" Type="http://schemas.openxmlformats.org/officeDocument/2006/relationships/hyperlink" Target="https://www.fullpicture.app/item/b573b6908d14ab8040be65fa39374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2024-03-06T17:26:35+01:00</dcterms:created>
  <dcterms:modified xsi:type="dcterms:W3CDTF">2024-03-06T17:26:35+01:00</dcterms:modified>
</cp:coreProperties>
</file>

<file path=docProps/custom.xml><?xml version="1.0" encoding="utf-8"?>
<Properties xmlns="http://schemas.openxmlformats.org/officeDocument/2006/custom-properties" xmlns:vt="http://schemas.openxmlformats.org/officeDocument/2006/docPropsVTypes"/>
</file>