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Universe | Free Full-Text | Predicting &amp;gt;10 MeV SEP Events from Solar Flare and Radio Burst Data</w:t>
      </w:r>
      <w:br/>
      <w:hyperlink r:id="rId7" w:history="1">
        <w:r>
          <w:rPr>
            <w:color w:val="2980b9"/>
            <w:u w:val="single"/>
          </w:rPr>
          <w:t xml:space="preserve">https://www.mdpi.com/2218-1997/6/10/161</w:t>
        </w:r>
      </w:hyperlink>
    </w:p>
    <w:p>
      <w:pPr>
        <w:pStyle w:val="Heading1"/>
      </w:pPr>
      <w:bookmarkStart w:id="2" w:name="_Toc2"/>
      <w:r>
        <w:t>Article summary:</w:t>
      </w:r>
      <w:bookmarkEnd w:id="2"/>
    </w:p>
    <w:p>
      <w:pPr>
        <w:jc w:val="both"/>
      </w:pPr>
      <w:r>
        <w:rPr/>
        <w:t xml:space="preserve">1. This paper explores the use of an interpretable machine learning technique to predict SEP events with energies &gt;10 MeV from flare and radio burst data.</w:t>
      </w:r>
    </w:p>
    <w:p>
      <w:pPr>
        <w:jc w:val="both"/>
      </w:pPr>
      <w:r>
        <w:rPr/>
        <w:t xml:space="preserve">2. The objective of this work is to optimize the probability of detection (POD), false alarm ratio (FAR), and average warning time (AWT).</w:t>
      </w:r>
    </w:p>
    <w:p>
      <w:pPr>
        <w:jc w:val="both"/>
      </w:pPr>
      <w:r>
        <w:rPr/>
        <w:t xml:space="preserve">3. This study compares its forecasting results with those obtained by the Empirical model for Solar Proton Event Real Time Alert (ESPERTA) model, which is the cutting edge in radio-data-based SEP event predictors.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“Predicting &gt;10 MeV SEP Events from Solar Flare and Radio Burst Data” provides a detailed overview of how machine learning techniques can be used to predict solar energetic particle (SEP) events with energies greater than 10 MeV from flare and radio burst data. The article is well written and provides a comprehensive description of the problem, as well as a thorough explanation of the proposed solution. </w:t>
      </w:r>
    </w:p>
    <w:p>
      <w:pPr>
        <w:jc w:val="both"/>
      </w:pPr>
      <w:r>
        <w:rPr/>
        <w:t xml:space="preserve">The authors provide evidence for their claims, citing relevant research papers throughout the text. They also compare their results to those obtained by other similar approaches, such as the Empirical model for Solar Proton Event Real Time Alert (ESPERTA). This comparison helps to validate their findings and adds credibility to their work. </w:t>
      </w:r>
    </w:p>
    <w:p>
      <w:pPr>
        <w:jc w:val="both"/>
      </w:pPr>
      <w:r>
        <w:rPr/>
        <w:t xml:space="preserve">However, there are some potential biases that should be noted in this article. For example, it does not explore any counterarguments or alternative solutions that may exist for predicting SEP events from solar flare and radio burst data. Additionally, it does not discuss any possible risks associated with using machine learning techniques for this purpose, nor does it present both sides of the argument equally. </w:t>
      </w:r>
    </w:p>
    <w:p>
      <w:pPr>
        <w:jc w:val="both"/>
      </w:pPr>
      <w:r>
        <w:rPr/>
        <w:t xml:space="preserve">In conclusion, while this article provides a thorough overview of how machine learning techniques can be used to predict SEP events from solar flare and radio burst data, it could benefit from exploring counterarguments or alternative solutions more thoroughly and presenting both sides of the argument equally in order to provide a more balanced view on the topic.</w:t>
      </w:r>
    </w:p>
    <w:p>
      <w:pPr>
        <w:pStyle w:val="Heading1"/>
      </w:pPr>
      <w:bookmarkStart w:id="5" w:name="_Toc5"/>
      <w:r>
        <w:t>Topics for further research:</w:t>
      </w:r>
      <w:bookmarkEnd w:id="5"/>
    </w:p>
    <w:p>
      <w:pPr>
        <w:spacing w:after="0"/>
        <w:numPr>
          <w:ilvl w:val="0"/>
          <w:numId w:val="2"/>
        </w:numPr>
      </w:pPr>
      <w:r>
        <w:rPr/>
        <w:t xml:space="preserve">Alternative solutions for predicting SEP events </w:t>
      </w:r>
    </w:p>
    <w:p>
      <w:pPr>
        <w:spacing w:after="0"/>
        <w:numPr>
          <w:ilvl w:val="0"/>
          <w:numId w:val="2"/>
        </w:numPr>
      </w:pPr>
      <w:r>
        <w:rPr/>
        <w:t xml:space="preserve">Risks associated with machine learning techniques </w:t>
      </w:r>
    </w:p>
    <w:p>
      <w:pPr>
        <w:spacing w:after="0"/>
        <w:numPr>
          <w:ilvl w:val="0"/>
          <w:numId w:val="2"/>
        </w:numPr>
      </w:pPr>
      <w:r>
        <w:rPr/>
        <w:t xml:space="preserve">Counterarguments for predicting SEP events </w:t>
      </w:r>
    </w:p>
    <w:p>
      <w:pPr>
        <w:spacing w:after="0"/>
        <w:numPr>
          <w:ilvl w:val="0"/>
          <w:numId w:val="2"/>
        </w:numPr>
      </w:pPr>
      <w:r>
        <w:rPr/>
        <w:t xml:space="preserve">Solar flare and radio burst data analysis </w:t>
      </w:r>
    </w:p>
    <w:p>
      <w:pPr>
        <w:spacing w:after="0"/>
        <w:numPr>
          <w:ilvl w:val="0"/>
          <w:numId w:val="2"/>
        </w:numPr>
      </w:pPr>
      <w:r>
        <w:rPr/>
        <w:t xml:space="preserve">Empirical model for Solar Proton Event Real Time Alert (ESPERTA) </w:t>
      </w:r>
    </w:p>
    <w:p>
      <w:pPr>
        <w:numPr>
          <w:ilvl w:val="0"/>
          <w:numId w:val="2"/>
        </w:numPr>
      </w:pPr>
      <w:r>
        <w:rPr/>
        <w:t xml:space="preserve">Balancing arguments for predicting SEP events</w:t>
      </w:r>
    </w:p>
    <w:p>
      <w:pPr>
        <w:pStyle w:val="Heading1"/>
      </w:pPr>
      <w:bookmarkStart w:id="6" w:name="_Toc6"/>
      <w:r>
        <w:t>Report location:</w:t>
      </w:r>
      <w:bookmarkEnd w:id="6"/>
    </w:p>
    <w:p>
      <w:hyperlink r:id="rId8" w:history="1">
        <w:r>
          <w:rPr>
            <w:color w:val="2980b9"/>
            <w:u w:val="single"/>
          </w:rPr>
          <w:t xml:space="preserve">https://www.fullpicture.app/item/b69d23267b9ce795469d30bc8775c418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D6C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18-1997/6/10/161" TargetMode="External"/><Relationship Id="rId8" Type="http://schemas.openxmlformats.org/officeDocument/2006/relationships/hyperlink" Target="https://www.fullpicture.app/item/b69d23267b9ce795469d30bc8775c4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2023-02-23T06:23:53+01:00</dcterms:created>
  <dcterms:modified xsi:type="dcterms:W3CDTF">2023-02-23T06:23:53+01:00</dcterms:modified>
</cp:coreProperties>
</file>

<file path=docProps/custom.xml><?xml version="1.0" encoding="utf-8"?>
<Properties xmlns="http://schemas.openxmlformats.org/officeDocument/2006/custom-properties" xmlns:vt="http://schemas.openxmlformats.org/officeDocument/2006/docPropsVTypes"/>
</file>