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Gretta Vedler: Model, 23, killed after calling Vladimir Putin ‘psychopath’ | news.com.au — Australia’s leading news site</w:t>
      </w:r>
      <w:br/>
      <w:hyperlink r:id="rId7" w:history="1">
        <w:r>
          <w:rPr>
            <w:color w:val="2980b9"/>
            <w:u w:val="single"/>
          </w:rPr>
          <w:t xml:space="preserve">https://www.news.com.au/world/europe/russian-model-23-killed-a-month-after-calling-vladimir-putin-a-psychopath/news-story/4465547a0b4846f48fe4e1a8a1318479</w:t>
        </w:r>
      </w:hyperlink>
    </w:p>
    <w:p>
      <w:pPr>
        <w:pStyle w:val="Heading1"/>
      </w:pPr>
      <w:bookmarkStart w:id="2" w:name="_Toc2"/>
      <w:r>
        <w:t>Article summary:</w:t>
      </w:r>
      <w:bookmarkEnd w:id="2"/>
    </w:p>
    <w:p>
      <w:pPr>
        <w:jc w:val="both"/>
      </w:pPr>
      <w:r>
        <w:rPr/>
        <w:t xml:space="preserve">1. Gretta Vedler, a 23-year-old Russian model, was strangled to death by her ex-boyfriend Dmitry Korovin.</w:t>
      </w:r>
    </w:p>
    <w:p>
      <w:pPr>
        <w:jc w:val="both"/>
      </w:pPr>
      <w:r>
        <w:rPr/>
        <w:t xml:space="preserve">2. Korovin is facing murder, theft and fraud charges for the death of Vedler.</w:t>
      </w:r>
    </w:p>
    <w:p>
      <w:pPr>
        <w:jc w:val="both"/>
      </w:pPr>
      <w:r>
        <w:rPr/>
        <w:t xml:space="preserve">3. Vedler had posted about Vladimir Putin being a “psychopath” one month before her death, but prosecutors claim this is not related to her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facts surrounding Gretta Vedler's death and the subsequent investigation into her ex-boyfriend Dmitry Korovin's involvement. The article provides clear evidence that Korovin has confessed to the murder and will face trial for it, as well as details of his alleged actions leading up to and following the murder. It also provides quotes from both Vedler's social media posts about Putin and from Korovin himself during his interrogation by police. </w:t>
      </w:r>
    </w:p>
    <w:p>
      <w:pPr>
        <w:jc w:val="both"/>
      </w:pPr>
      <w:r>
        <w:rPr/>
        <w:t xml:space="preserve">However, there are some potential biases in the article which should be noted. Firstly, it does not provide any counterarguments or alternative perspectives on the case; instead it focuses solely on presenting evidence that supports the prosecution's claims against Korovin. Secondly, it does not explore any possible risks associated with making public statements critical of Putin; while it mentions that Vedler predicted a land grab such as the invasion of Ukraine prior to her death, it does not discuss whether this could have been a factor in her murder or if she was targeted because of her views on Putin. Finally, there is no mention of any other suspects or potential motives for the crime other than those provided by prosecutors; this could lead readers to assume that Korovin is guilty without considering other possibilities.</w:t>
      </w:r>
    </w:p>
    <w:p>
      <w:pPr>
        <w:pStyle w:val="Heading1"/>
      </w:pPr>
      <w:bookmarkStart w:id="5" w:name="_Toc5"/>
      <w:r>
        <w:t>Topics for further research:</w:t>
      </w:r>
      <w:bookmarkEnd w:id="5"/>
    </w:p>
    <w:p>
      <w:pPr>
        <w:spacing w:after="0"/>
        <w:numPr>
          <w:ilvl w:val="0"/>
          <w:numId w:val="2"/>
        </w:numPr>
      </w:pPr>
      <w:r>
        <w:rPr/>
        <w:t xml:space="preserve">Gretta Vedler murder investigation</w:t>
      </w:r>
    </w:p>
    <w:p>
      <w:pPr>
        <w:spacing w:after="0"/>
        <w:numPr>
          <w:ilvl w:val="0"/>
          <w:numId w:val="2"/>
        </w:numPr>
      </w:pPr>
      <w:r>
        <w:rPr/>
        <w:t xml:space="preserve">Dmitry Korovin trial</w:t>
      </w:r>
    </w:p>
    <w:p>
      <w:pPr>
        <w:spacing w:after="0"/>
        <w:numPr>
          <w:ilvl w:val="0"/>
          <w:numId w:val="2"/>
        </w:numPr>
      </w:pPr>
      <w:r>
        <w:rPr/>
        <w:t xml:space="preserve">Risks of criticizing Putin</w:t>
      </w:r>
    </w:p>
    <w:p>
      <w:pPr>
        <w:spacing w:after="0"/>
        <w:numPr>
          <w:ilvl w:val="0"/>
          <w:numId w:val="2"/>
        </w:numPr>
      </w:pPr>
      <w:r>
        <w:rPr/>
        <w:t xml:space="preserve">Alternative motives for Gretta Vedler's murder</w:t>
      </w:r>
    </w:p>
    <w:p>
      <w:pPr>
        <w:spacing w:after="0"/>
        <w:numPr>
          <w:ilvl w:val="0"/>
          <w:numId w:val="2"/>
        </w:numPr>
      </w:pPr>
      <w:r>
        <w:rPr/>
        <w:t xml:space="preserve">Other suspects in Gretta Vedler's murder</w:t>
      </w:r>
    </w:p>
    <w:p>
      <w:pPr>
        <w:numPr>
          <w:ilvl w:val="0"/>
          <w:numId w:val="2"/>
        </w:numPr>
      </w:pPr>
      <w:r>
        <w:rPr/>
        <w:t xml:space="preserve">Impact of Gretta Vedler's social media posts</w:t>
      </w:r>
    </w:p>
    <w:p>
      <w:pPr>
        <w:pStyle w:val="Heading1"/>
      </w:pPr>
      <w:bookmarkStart w:id="6" w:name="_Toc6"/>
      <w:r>
        <w:t>Report location:</w:t>
      </w:r>
      <w:bookmarkEnd w:id="6"/>
    </w:p>
    <w:p>
      <w:hyperlink r:id="rId8" w:history="1">
        <w:r>
          <w:rPr>
            <w:color w:val="2980b9"/>
            <w:u w:val="single"/>
          </w:rPr>
          <w:t xml:space="preserve">https://www.fullpicture.app/item/b786fcf31d13b68f4c527d1e2358047f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A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world/europe/russian-model-23-killed-a-month-after-calling-vladimir-putin-a-psychopath/news-story/4465547a0b4846f48fe4e1a8a1318479" TargetMode="External"/><Relationship Id="rId8" Type="http://schemas.openxmlformats.org/officeDocument/2006/relationships/hyperlink" Target="https://www.fullpicture.app/item/b786fcf31d13b68f4c527d1e23580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2023-02-23T10:42:40+01:00</dcterms:created>
  <dcterms:modified xsi:type="dcterms:W3CDTF">2023-02-23T10:42:40+01:00</dcterms:modified>
</cp:coreProperties>
</file>

<file path=docProps/custom.xml><?xml version="1.0" encoding="utf-8"?>
<Properties xmlns="http://schemas.openxmlformats.org/officeDocument/2006/custom-properties" xmlns:vt="http://schemas.openxmlformats.org/officeDocument/2006/docPropsVTypes"/>
</file>