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flipped classroom: A review of its advantages and challenges - ScienceDirect</w:t>
      </w:r>
      <w:br/>
      <w:hyperlink r:id="rId7" w:history="1">
        <w:r>
          <w:rPr>
            <w:color w:val="2980b9"/>
            <w:u w:val="single"/>
          </w:rPr>
          <w:t xml:space="preserve">https://www.sciencedirect.com/science/article/abs/pii/S0360131518302045</w:t>
        </w:r>
      </w:hyperlink>
    </w:p>
    <w:p>
      <w:pPr>
        <w:pStyle w:val="Heading1"/>
      </w:pPr>
      <w:bookmarkStart w:id="2" w:name="_Toc2"/>
      <w:r>
        <w:t>Article summary:</w:t>
      </w:r>
      <w:bookmarkEnd w:id="2"/>
    </w:p>
    <w:p>
      <w:pPr>
        <w:jc w:val="both"/>
      </w:pPr>
      <w:r>
        <w:rPr/>
        <w:t xml:space="preserve">1. The flipped classroom is an instructional model in which activities traditionally conducted in the classroom become home activities, and activities normally constituting homework become classroom activities.</w:t>
      </w:r>
    </w:p>
    <w:p>
      <w:pPr>
        <w:jc w:val="both"/>
      </w:pPr>
      <w:r>
        <w:rPr/>
        <w:t xml:space="preserve">2. Studies indicate that flipped classrooms offer many positive educational outcomes, but there are also challenges associated with this approach.</w:t>
      </w:r>
    </w:p>
    <w:p>
      <w:pPr>
        <w:jc w:val="both"/>
      </w:pPr>
      <w:r>
        <w:rPr/>
        <w:t xml:space="preserve">3. This review of the advantages and challenges reported in research studies associated with the flipped classroom can help to identify best practices and areas for future research and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Flipped Classroom: A Review of Its Advantages and Challenges” is a comprehensive review of the literature on uses of the flipped model in education. The article provides a thorough overview of the advantages and challenges associated with this instructional model, as well as its theoretical background, purpose, selection process, general characteristics of studies, conclusion and future research, and limitations. </w:t>
      </w:r>
    </w:p>
    <w:p>
      <w:pPr>
        <w:jc w:val="both"/>
      </w:pPr>
      <w:r>
        <w:rPr/>
        <w:t xml:space="preserve">The article appears to be reliable and trustworthy overall; however, there are some potential biases that should be noted. For example, the authors do not explore any counterarguments or present both sides equally; instead they focus solely on the advantages of using this instructional model without considering any potential drawbacks or risks associated with it. Additionally, while they cite several sources throughout their review, they do not provide evidence for all of their claims or explore any unexplored points of consideration. </w:t>
      </w:r>
    </w:p>
    <w:p>
      <w:pPr>
        <w:jc w:val="both"/>
      </w:pPr>
      <w:r>
        <w:rPr/>
        <w:t xml:space="preserve">In conclusion, while this article provides a comprehensive overview of the literature on uses of the flipped model in education, it does have some potential biases that should be taken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Flipped classroom disadvantages</w:t>
      </w:r>
    </w:p>
    <w:p>
      <w:pPr>
        <w:spacing w:after="0"/>
        <w:numPr>
          <w:ilvl w:val="0"/>
          <w:numId w:val="2"/>
        </w:numPr>
      </w:pPr>
      <w:r>
        <w:rPr/>
        <w:t xml:space="preserve">Flipped classroom implementation strategies</w:t>
      </w:r>
    </w:p>
    <w:p>
      <w:pPr>
        <w:spacing w:after="0"/>
        <w:numPr>
          <w:ilvl w:val="0"/>
          <w:numId w:val="2"/>
        </w:numPr>
      </w:pPr>
      <w:r>
        <w:rPr/>
        <w:t xml:space="preserve">Flipped classroom assessment methods</w:t>
      </w:r>
    </w:p>
    <w:p>
      <w:pPr>
        <w:spacing w:after="0"/>
        <w:numPr>
          <w:ilvl w:val="0"/>
          <w:numId w:val="2"/>
        </w:numPr>
      </w:pPr>
      <w:r>
        <w:rPr/>
        <w:t xml:space="preserve">Flipped classroom technology requirements</w:t>
      </w:r>
    </w:p>
    <w:p>
      <w:pPr>
        <w:spacing w:after="0"/>
        <w:numPr>
          <w:ilvl w:val="0"/>
          <w:numId w:val="2"/>
        </w:numPr>
      </w:pPr>
      <w:r>
        <w:rPr/>
        <w:t xml:space="preserve">Flipped classroom student engagement</w:t>
      </w:r>
    </w:p>
    <w:p>
      <w:pPr>
        <w:numPr>
          <w:ilvl w:val="0"/>
          <w:numId w:val="2"/>
        </w:numPr>
      </w:pPr>
      <w:r>
        <w:rPr/>
        <w:t xml:space="preserve">Flipped classroom teacher training</w:t>
      </w:r>
    </w:p>
    <w:p>
      <w:pPr>
        <w:pStyle w:val="Heading1"/>
      </w:pPr>
      <w:bookmarkStart w:id="6" w:name="_Toc6"/>
      <w:r>
        <w:t>Report location:</w:t>
      </w:r>
      <w:bookmarkEnd w:id="6"/>
    </w:p>
    <w:p>
      <w:hyperlink r:id="rId8" w:history="1">
        <w:r>
          <w:rPr>
            <w:color w:val="2980b9"/>
            <w:u w:val="single"/>
          </w:rPr>
          <w:t xml:space="preserve">https://www.fullpicture.app/item/b7d94d68baee24714f2319432abb8b72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9B7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60131518302045" TargetMode="External"/><Relationship Id="rId8" Type="http://schemas.openxmlformats.org/officeDocument/2006/relationships/hyperlink" Target="https://www.fullpicture.app/item/b7d94d68baee24714f2319432abb8b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2023-02-24T12:04:23+01:00</dcterms:created>
  <dcterms:modified xsi:type="dcterms:W3CDTF">2023-02-24T12:04:23+01:00</dcterms:modified>
</cp:coreProperties>
</file>

<file path=docProps/custom.xml><?xml version="1.0" encoding="utf-8"?>
<Properties xmlns="http://schemas.openxmlformats.org/officeDocument/2006/custom-properties" xmlns:vt="http://schemas.openxmlformats.org/officeDocument/2006/docPropsVTypes"/>
</file>