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factors affecting students’ satisfaction with higher education in Sri Lanka | Emerald Insight</w:t>
      </w:r>
      <w:br/>
      <w:hyperlink r:id="rId7" w:history="1">
        <w:r>
          <w:rPr>
            <w:color w:val="2980b9"/>
            <w:u w:val="single"/>
          </w:rPr>
          <w:t xml:space="preserve">https://www.emerald.com/insight/content/doi/10.1108/QAE-04-2017-0014/full/html</w:t>
        </w:r>
      </w:hyperlink>
    </w:p>
    <w:p>
      <w:pPr>
        <w:pStyle w:val="Heading1"/>
      </w:pPr>
      <w:bookmarkStart w:id="2" w:name="_Toc2"/>
      <w:r>
        <w:t>Article summary:</w:t>
      </w:r>
      <w:bookmarkEnd w:id="2"/>
    </w:p>
    <w:p>
      <w:pPr>
        <w:jc w:val="both"/>
      </w:pPr>
      <w:r>
        <w:rPr/>
        <w:t xml:space="preserve">1. This study examines the critical factors that affect student satisfaction levels in selected state universities in Sri Lanka.</w:t>
      </w:r>
    </w:p>
    <w:p>
      <w:pPr>
        <w:jc w:val="both"/>
      </w:pPr>
      <w:r>
        <w:rPr/>
        <w:t xml:space="preserve">2. The study uses a quantitative survey design and presents results of factor analytics, correlational and regression analyses.</w:t>
      </w:r>
    </w:p>
    <w:p>
      <w:pPr>
        <w:jc w:val="both"/>
      </w:pPr>
      <w:r>
        <w:rPr/>
        <w:t xml:space="preserve">3. The quality of the academic staff, university facilities, degree program, administrative staff, university location and university image were found to be significantly correlated with student satisfaction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critical factors affecting student satisfaction levels in selected state universities in Sri Lanka. The research was conducted using a quantitative survey design which included factor analytics, correlational and regression analyses. The results showed that the quality of the academic staff, university facilities, degree program, administrative staff, university location and university image were significantly correlated with student satisfaction levels.</w:t>
      </w:r>
    </w:p>
    <w:p>
      <w:pPr>
        <w:jc w:val="both"/>
      </w:pPr>
      <w:r>
        <w:rPr/>
        <w:t xml:space="preserve">The article does not appear to have any potential biases or one-sided reporting as it provides an objective overview of the research conducted without making any unsupported claims or missing points of consideration. Furthermore, all claims made are supported by evidence from the research conducted and there are no unexplored counterarguments or promotional content present in the article. Additionally, possible risks are noted throughout the article and both sides are presented equally without any partiality or bias towards either side.</w:t>
      </w:r>
    </w:p>
    <w:p>
      <w:pPr>
        <w:pStyle w:val="Heading1"/>
      </w:pPr>
      <w:bookmarkStart w:id="5" w:name="_Toc5"/>
      <w:r>
        <w:t>Topics for further research:</w:t>
      </w:r>
      <w:bookmarkEnd w:id="5"/>
    </w:p>
    <w:p>
      <w:pPr>
        <w:spacing w:after="0"/>
        <w:numPr>
          <w:ilvl w:val="0"/>
          <w:numId w:val="2"/>
        </w:numPr>
      </w:pPr>
      <w:r>
        <w:rPr/>
        <w:t xml:space="preserve">Student satisfaction levels in higher education</w:t>
      </w:r>
    </w:p>
    <w:p>
      <w:pPr>
        <w:spacing w:after="0"/>
        <w:numPr>
          <w:ilvl w:val="0"/>
          <w:numId w:val="2"/>
        </w:numPr>
      </w:pPr>
      <w:r>
        <w:rPr/>
        <w:t xml:space="preserve">Factors influencing student satisfaction in universities</w:t>
      </w:r>
    </w:p>
    <w:p>
      <w:pPr>
        <w:spacing w:after="0"/>
        <w:numPr>
          <w:ilvl w:val="0"/>
          <w:numId w:val="2"/>
        </w:numPr>
      </w:pPr>
      <w:r>
        <w:rPr/>
        <w:t xml:space="preserve">Impact of academic staff on student satisfaction</w:t>
      </w:r>
    </w:p>
    <w:p>
      <w:pPr>
        <w:spacing w:after="0"/>
        <w:numPr>
          <w:ilvl w:val="0"/>
          <w:numId w:val="2"/>
        </w:numPr>
      </w:pPr>
      <w:r>
        <w:rPr/>
        <w:t xml:space="preserve">Impact of university facilities on student satisfaction</w:t>
      </w:r>
    </w:p>
    <w:p>
      <w:pPr>
        <w:spacing w:after="0"/>
        <w:numPr>
          <w:ilvl w:val="0"/>
          <w:numId w:val="2"/>
        </w:numPr>
      </w:pPr>
      <w:r>
        <w:rPr/>
        <w:t xml:space="preserve">Impact of degree program on student satisfaction</w:t>
      </w:r>
    </w:p>
    <w:p>
      <w:pPr>
        <w:numPr>
          <w:ilvl w:val="0"/>
          <w:numId w:val="2"/>
        </w:numPr>
      </w:pPr>
      <w:r>
        <w:rPr/>
        <w:t xml:space="preserve">Impact of university location on student satisfaction</w:t>
      </w:r>
    </w:p>
    <w:p>
      <w:pPr>
        <w:pStyle w:val="Heading1"/>
      </w:pPr>
      <w:bookmarkStart w:id="6" w:name="_Toc6"/>
      <w:r>
        <w:t>Report location:</w:t>
      </w:r>
      <w:bookmarkEnd w:id="6"/>
    </w:p>
    <w:p>
      <w:hyperlink r:id="rId8" w:history="1">
        <w:r>
          <w:rPr>
            <w:color w:val="2980b9"/>
            <w:u w:val="single"/>
          </w:rPr>
          <w:t xml:space="preserve">https://www.fullpicture.app/item/b823f14282544bbfa7feb5d4bef7f041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6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QAE-04-2017-0014/full/html" TargetMode="External"/><Relationship Id="rId8" Type="http://schemas.openxmlformats.org/officeDocument/2006/relationships/hyperlink" Target="https://www.fullpicture.app/item/b823f14282544bbfa7feb5d4bef7f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2023-02-20T16:14:01+01:00</dcterms:created>
  <dcterms:modified xsi:type="dcterms:W3CDTF">2023-02-20T16:14:01+01:00</dcterms:modified>
</cp:coreProperties>
</file>

<file path=docProps/custom.xml><?xml version="1.0" encoding="utf-8"?>
<Properties xmlns="http://schemas.openxmlformats.org/officeDocument/2006/custom-properties" xmlns:vt="http://schemas.openxmlformats.org/officeDocument/2006/docPropsVTypes"/>
</file>