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KIT-ILIAS: WS 2022/23 - 6111205 – Numerische Ökologie und Makroökologie</w:t></w:r><w:br/><w:hyperlink r:id="rId7" w:history="1"><w:r><w:rPr><w:color w:val="2980b9"/><w:u w:val="single"/></w:rPr><w:t xml:space="preserve">https://ilias.studium.kit.edu/ilias.php?ref_id=1933147&cmdClass=ilrepositorygui&cmdNode=x1&baseClass=ilrepositorygui</w:t></w:r></w:hyperlink></w:p><w:p><w:pPr><w:pStyle w:val="Heading1"/></w:pPr><w:bookmarkStart w:id="2" w:name="_Toc2"/><w:r><w:t>Article summary:</w:t></w:r><w:bookmarkEnd w:id="2"/></w:p><w:p><w:pPr><w:jc w:val="both"/></w:pPr><w:r><w:rPr/><w:t xml:space="preserve">1. The KIT-ILIAS course 6111205 – Numerische Ökologie und Makroökologie for the winter semester 2022/23 is subject to the KIT regulations.</w:t></w:r></w:p><w:p><w:pPr><w:jc w:val="both"/></w:pPr><w:r><w:rPr/><w:t xml:space="preserve">2. All users of a KIT account (students, employees, guests and partners) have agreed to the terms of service upon activation of their KIT account.</w:t></w:r></w:p><w:p><w:pPr><w:jc w:val="both"/></w:pPr><w:r><w:rPr/><w:t xml:space="preserve">3. Users can revoke their acceptance to the terms of service at any time.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reliable and trustworthy in that it provides clear information about the regulations governing the KIT-ILIAS course 6111205 – Numerische Ökologie und Makroökologie for the winter semester 2022/23 and outlines how users can revoke their acceptance to these terms of service. The article does not appear to be biased or one-sided, as it simply states the facts without making any unsupported claims or presenting partiality. Furthermore, there are no missing points of consideration or evidence for any claims made, nor are there any unexplored counterarguments or promotional content present in the article. Additionally, possible risks associated with revoking acceptance to the terms of service are noted in the article, and both sides (i.e., those who accept and those who do not accept) are presented equally. Therefore, overall this article appears to be reliable and trustworthy in its presentation of information regarding this particular course at KIT-ILIAS for winter semester 2022/23.</w:t></w:r></w:p><w:p><w:pPr><w:pStyle w:val="Heading1"/></w:pPr><w:bookmarkStart w:id="5" w:name="_Toc5"/><w:r><w:t>Topics for further research:</w:t></w:r><w:bookmarkEnd w:id="5"/></w:p><w:p><w:pPr><w:spacing w:after="0"/><w:numPr><w:ilvl w:val="0"/><w:numId w:val="2"/></w:numPr></w:pPr><w:r><w:rPr/><w:t xml:space="preserve">KIT-ILIAS course 6111205 regulations</w:t></w:r></w:p><w:p><w:pPr><w:spacing w:after="0"/><w:numPr><w:ilvl w:val="0"/><w:numId w:val="2"/></w:numPr></w:pPr><w:r><w:rPr/><w:t xml:space="preserve">KIT-ILIAS course 6111205 winter semester 2022/23</w:t></w:r></w:p><w:p><w:pPr><w:spacing w:after="0"/><w:numPr><w:ilvl w:val="0"/><w:numId w:val="2"/></w:numPr></w:pPr><w:r><w:rPr/><w:t xml:space="preserve">Revoking acceptance to KIT-ILIAS course 6111205 terms of service</w:t></w:r></w:p><w:p><w:pPr><w:spacing w:after="0"/><w:numPr><w:ilvl w:val="0"/><w:numId w:val="2"/></w:numPr></w:pPr><w:r><w:rPr/><w:t xml:space="preserve">Potential risks of revoking acceptance to KIT-ILIAS course 6111205 terms of service</w:t></w:r></w:p><w:p><w:pPr><w:spacing w:after="0"/><w:numPr><w:ilvl w:val="0"/><w:numId w:val="2"/></w:numPr></w:pPr><w:r><w:rPr/><w:t xml:space="preserve">Numerische Ökologie und Makroökologie</w:t></w:r></w:p><w:p><w:pPr><w:numPr><w:ilvl w:val="0"/><w:numId w:val="2"/></w:numPr></w:pPr><w:r><w:rPr/><w:t xml:space="preserve">KIT-ILIAS course 6111205 requirements</w:t></w:r></w:p><w:p><w:pPr><w:pStyle w:val="Heading1"/></w:pPr><w:bookmarkStart w:id="6" w:name="_Toc6"/><w:r><w:t>Report location:</w:t></w:r><w:bookmarkEnd w:id="6"/></w:p><w:p><w:hyperlink r:id="rId8" w:history="1"><w:r><w:rPr><w:color w:val="2980b9"/><w:u w:val="single"/></w:rPr><w:t xml:space="preserve">https://www.fullpicture.app/item/b827bf6743466847f7489220cee2e40c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9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lias.studium.kit.edu/ilias.php?ref_id=1933147&amp;cmdClass=ilrepositorygui&amp;cmdNode=x1&amp;baseClass=ilrepositorygui" TargetMode="External"/><Relationship Id="rId8" Type="http://schemas.openxmlformats.org/officeDocument/2006/relationships/hyperlink" Target="https://www.fullpicture.app/item/b827bf6743466847f7489220cee2e4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2023-02-21T09:12:35+01:00</dcterms:created>
  <dcterms:modified xsi:type="dcterms:W3CDTF">2023-02-21T09:12:35+01:00</dcterms:modified>
</cp:coreProperties>
</file>

<file path=docProps/custom.xml><?xml version="1.0" encoding="utf-8"?>
<Properties xmlns="http://schemas.openxmlformats.org/officeDocument/2006/custom-properties" xmlns:vt="http://schemas.openxmlformats.org/officeDocument/2006/docPropsVTypes"/>
</file>