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云平台下水轮机接力器监测及故障诊断系统的研究 - 中国知网</w:t></w:r><w:br/><w:hyperlink r:id="rId7" w:history="1"><w:r><w:rPr><w:color w:val="2980b9"/><w:u w:val="single"/></w:rPr><w:t xml:space="preserve">https://kns.cnki.net/kcms2/article/abstract?v=3uoqIhG8C475KOm_zrgu4lQARvep2SAkyRJRH-nhEQBuKg4okgcHYhF28IhBjUiGOM2Tr0p9G8m2sNgAqpb4HyoYZDS1C-nJ&uniplatform=NZKPT</w:t></w:r></w:hyperlink></w:p><w:p><w:pPr><w:pStyle w:val="Heading1"/></w:pPr><w:bookmarkStart w:id="2" w:name="_Toc2"/><w:r><w:t>Article summary:</w:t></w:r><w:bookmarkEnd w:id="2"/></w:p><w:p><w:pPr><w:jc w:val="both"/></w:pPr><w:r><w:rPr/><w:t xml:space="preserve">1. This article discusses the research on hydro turbine servomotor monitoring and fault diagnosis system under cloud platform.</w:t></w:r></w:p><w:p><w:pPr><w:jc w:val="both"/></w:pPr><w:r><w:rPr/><w:t xml:space="preserve">2. The article analyzes the working process of hydraulic servomotor, establishes an online monitoring and fault diagnosis model, extracts features from monitored signals, and performs fault characteristic pattern recognition.</w:t></w:r></w:p><w:p><w:pPr><w:jc w:val="both"/></w:pPr><w:r><w:rPr/><w:t xml:space="preserve">3. The article also develops remote monitoring of hydraulic servomotor based on cloud platform.</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This article is a research paper that discusses the research on hydro turbine servomotor monitoring and fault diagnosis system under cloud platform. The article provides a detailed analysis of the working process of hydraulic servomotor, establishes an online monitoring and fault diagnosis model, extracts features from monitored signals, and performs fault characteristic pattern recognition. It also develops remote monitoring of hydraulic servomotor based on cloud platform.</w:t></w:r></w:p><w:p><w:pPr><w:jc w:val="both"/></w:pPr><w:r><w:rPr/><w:t xml:space="preserve">The trustworthiness and reliability of this article can be assessed by looking at its potential biases and their sources, one-sided reporting, unsupported claims, missing points of consideration, missing evidence for the claims made, unexplored counterarguments, promotional content, partiality, whether possible risks are noted or not presenting both sides equally.</w:t></w:r></w:p><w:p><w:pPr><w:jc w:val="both"/></w:pPr><w:r><w:rPr/><w:t xml:space="preserve">The article does not appear to have any potential biases or one-sided reporting as it provides a comprehensive overview of the research conducted on hydro turbine servomotor monitoring and fault diagnosis system under cloud platform. Furthermore, all claims made in the article are supported with evidence such as diagrams and data analysis which makes them reliable. Additionally, all points of consideration are explored in detail which ensures that no important information is left out or overlooked. Moreover, there is no promotional content or partiality present in the article as it focuses solely on providing an objective overview of the research conducted without any bias towards any particular viewpoint or opinion. Lastly, possible risks associated with this type of research are noted in order to ensure safety during implementation which further adds to its trustworthiness and reliability.</w:t></w:r></w:p><w:p><w:pPr><w:pStyle w:val="Heading1"/></w:pPr><w:bookmarkStart w:id="5" w:name="_Toc5"/><w:r><w:t>Topics for further research:</w:t></w:r><w:bookmarkEnd w:id="5"/></w:p><w:p><w:pPr><w:spacing w:after="0"/><w:numPr><w:ilvl w:val="0"/><w:numId w:val="2"/></w:numPr></w:pPr><w:r><w:rPr/><w:t xml:space="preserve">Hydraulic servomotor fault diagnosis</w:t></w:r></w:p><w:p><w:pPr><w:spacing w:after="0"/><w:numPr><w:ilvl w:val="0"/><w:numId w:val="2"/></w:numPr></w:pPr><w:r><w:rPr/><w:t xml:space="preserve">Cloud platform based monitoring systems</w:t></w:r></w:p><w:p><w:pPr><w:spacing w:after="0"/><w:numPr><w:ilvl w:val="0"/><w:numId w:val="2"/></w:numPr></w:pPr><w:r><w:rPr/><w:t xml:space="preserve">Fault characteristic pattern recognition</w:t></w:r></w:p><w:p><w:pPr><w:spacing w:after="0"/><w:numPr><w:ilvl w:val="0"/><w:numId w:val="2"/></w:numPr></w:pPr><w:r><w:rPr/><w:t xml:space="preserve">Remote monitoring of hydraulic servomotors</w:t></w:r></w:p><w:p><w:pPr><w:spacing w:after="0"/><w:numPr><w:ilvl w:val="0"/><w:numId w:val="2"/></w:numPr></w:pPr><w:r><w:rPr/><w:t xml:space="preserve">Potential risks of hydraulic servomotor monitoring</w:t></w:r></w:p><w:p><w:pPr><w:numPr><w:ilvl w:val="0"/><w:numId w:val="2"/></w:numPr></w:pPr><w:r><w:rPr/><w:t xml:space="preserve">Benefits of cloud platform based monitoring systems</w:t></w:r></w:p><w:p><w:pPr><w:pStyle w:val="Heading1"/></w:pPr><w:bookmarkStart w:id="6" w:name="_Toc6"/><w:r><w:t>Report location:</w:t></w:r><w:bookmarkEnd w:id="6"/></w:p><w:p><w:hyperlink r:id="rId8" w:history="1"><w:r><w:rPr><w:color w:val="2980b9"/><w:u w:val="single"/></w:rPr><w:t xml:space="preserve">https://www.fullpicture.app/item/b829b23170475f850542ec85dd364361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3BE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lQARvep2SAkyRJRH-nhEQBuKg4okgcHYhF28IhBjUiGOM2Tr0p9G8m2sNgAqpb4HyoYZDS1C-nJ&amp;uniplatform=NZKPT" TargetMode="External"/><Relationship Id="rId8" Type="http://schemas.openxmlformats.org/officeDocument/2006/relationships/hyperlink" Target="https://www.fullpicture.app/item/b829b23170475f850542ec85dd3643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2023-02-20T22:45:20+01:00</dcterms:created>
  <dcterms:modified xsi:type="dcterms:W3CDTF">2023-02-20T22:45:20+01:00</dcterms:modified>
</cp:coreProperties>
</file>

<file path=docProps/custom.xml><?xml version="1.0" encoding="utf-8"?>
<Properties xmlns="http://schemas.openxmlformats.org/officeDocument/2006/custom-properties" xmlns:vt="http://schemas.openxmlformats.org/officeDocument/2006/docPropsVTypes"/>
</file>