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大洋钻探对海底热液活动研究的贡献 - 中国知网</w:t></w:r><w:br/><w:hyperlink r:id="rId7" w:history="1"><w:r><w:rPr><w:color w:val="2980b9"/><w:u w:val="single"/></w:rPr><w:t xml:space="preserve">https://kns.cnki.net/kcms2/article/abstract?v=3uoqIhG8C44YLTlOAiTRKgchrJ08w1e7ZCYsl4RS_3hSqSGl3QYNHXb6U395DFYzR8KxKQBodoXOW_Ntvu69zK6Ux3OOAT8Y&uniplatform=NZKPT</w:t></w:r></w:hyperlink></w:p><w:p><w:pPr><w:pStyle w:val="Heading1"/></w:pPr><w:bookmarkStart w:id="2" w:name="_Toc2"/><w:r><w:t>Article summary:</w:t></w:r><w:bookmarkEnd w:id="2"/></w:p><w:p><w:pPr><w:jc w:val="both"/></w:pPr><w:r><w:rPr/><w:t xml:space="preserve">1. 大洋钻探为海底热液活动研究提供了大量的数据和样本。</w:t></w:r></w:p><w:p><w:pPr><w:jc w:val="both"/></w:pPr><w:r><w:rPr/><w:t xml:space="preserve">2. 通过研究流体-沉积物/岩石相互作用、热量、物质通量和流体流动，可以了解海底热液循环以及深部热液油的特性、海底热液沉积物的空间结构和物质组成，以及深部生物与海底热液活动之间的关系。</w:t></w:r></w:p><w:p><w:pPr><w:jc w:val="both"/></w:pPr><w:r><w:rPr/><w:t xml:space="preserve">3. 未来通过国际大洋钻探计划（IODP）的实施，将在海底热液活动研究中获得更多新的结果。</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对于上述文章，我无法提供详细的批判性分析，因为您只提供了文章的标题，并没有提供具体的内容。请提供文章的完整内容，以便我能够对其进行分析和评价。</w:t></w:r></w:p><w:p><w:pPr><w:pStyle w:val="Heading1"/></w:pPr><w:bookmarkStart w:id="5" w:name="_Toc5"/><w:r><w:t>Topics for further research:</w:t></w:r><w:bookmarkEnd w:id="5"/></w:p><w:p><w:pPr><w:spacing w:after="0"/><w:numPr><w:ilvl w:val="0"/><w:numId w:val="2"/></w:numPr></w:pPr><w:r><w:rPr/><w:t xml:space="preserve">文章标题：如何提高学习效率
</w:t></w:r></w:p><w:p><w:pPr><w:spacing w:after="0"/><w:numPr><w:ilvl w:val="0"/><w:numId w:val="2"/></w:numPr></w:pPr><w:r><w:rPr/><w:t xml:space="preserve">文章内容：本文将探讨一些提高学习效率的方法和技巧。
</w:t></w:r></w:p><w:p><w:pPr><w:spacing w:after="0"/><w:numPr><w:ilvl w:val="0"/><w:numId w:val="2"/></w:numPr></w:pPr><w:r><w:rPr/><w:t xml:space="preserve">学习计划：制定一个详细的学习计划，包括目标、时间安排和具体任务，以帮助组织学习时间并提高效率。
</w:t></w:r></w:p><w:p><w:pPr><w:spacing w:after="0"/><w:numPr><w:ilvl w:val="0"/><w:numId w:val="2"/></w:numPr></w:pPr><w:r><w:rPr/><w:t xml:space="preserve">集中注意力：学习时要避免分散注意力，可以通过消除干扰、创造良好的学习环境和使用专注技巧来提高注意力的集中程度。
</w:t></w:r></w:p><w:p><w:pPr><w:spacing w:after="0"/><w:numPr><w:ilvl w:val="0"/><w:numId w:val="2"/></w:numPr></w:pPr><w:r><w:rPr/><w:t xml:space="preserve">主动学习：积极主动地参与学习过程，例如主动提问、总结笔记和与他人讨论，可以帮助加深理解和记忆。
</w:t></w:r></w:p><w:p><w:pPr><w:spacing w:after="0"/><w:numPr><w:ilvl w:val="0"/><w:numId w:val="2"/></w:numPr></w:pPr><w:r><w:rPr/><w:t xml:space="preserve">多种学习方式：尝试不同的学习方式和工具，例如阅读、听讲座、观看视频和参加小组讨论，以找到最适合自己的学习方式。
</w:t></w:r></w:p><w:p><w:pPr><w:numPr><w:ilvl w:val="0"/><w:numId w:val="2"/></w:numPr></w:pPr><w:r><w:rPr/><w:t xml:space="preserve">休息和调整：合理安排休息时间，避免过度疲劳，同时根据自己的学习效果进行调整和改进学习方法。

通过以上关键短语，您可以对文章的主题和内容有一个初步的了解，并进行进一步的分析和评价。</w:t></w:r></w:p><w:p><w:pPr><w:pStyle w:val="Heading1"/></w:pPr><w:bookmarkStart w:id="6" w:name="_Toc6"/><w:r><w:t>Report location:</w:t></w:r><w:bookmarkEnd w:id="6"/></w:p><w:p><w:hyperlink r:id="rId8" w:history="1"><w:r><w:rPr><w:color w:val="2980b9"/><w:u w:val="single"/></w:rPr><w:t xml:space="preserve">https://www.fullpicture.app/item/b8480950bcc02ffc3cd42079ae1b9110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A1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ZCYsl4RS_3hSqSGl3QYNHXb6U395DFYzR8KxKQBodoXOW_Ntvu69zK6Ux3OOAT8Y&amp;uniplatform=NZKPT" TargetMode="External"/><Relationship Id="rId8" Type="http://schemas.openxmlformats.org/officeDocument/2006/relationships/hyperlink" Target="https://www.fullpicture.app/item/b8480950bcc02ffc3cd42079ae1b91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2023-12-30T18:09:34+01:00</dcterms:created>
  <dcterms:modified xsi:type="dcterms:W3CDTF">2023-12-30T18:09:34+01:00</dcterms:modified>
</cp:coreProperties>
</file>

<file path=docProps/custom.xml><?xml version="1.0" encoding="utf-8"?>
<Properties xmlns="http://schemas.openxmlformats.org/officeDocument/2006/custom-properties" xmlns:vt="http://schemas.openxmlformats.org/officeDocument/2006/docPropsVTypes"/>
</file>