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Improved Web Caching System With Locally Normalized User Intervals | IEEE Journals &amp; Magazine | IEEE Xplore</w:t>
      </w:r>
      <w:br/>
      <w:hyperlink r:id="rId7" w:history="1">
        <w:r>
          <w:rPr>
            <w:color w:val="2980b9"/>
            <w:u w:val="single"/>
          </w:rPr>
          <w:t xml:space="preserve">https://ieeexplore.ieee.org/abstract/document/9509536</w:t>
        </w:r>
      </w:hyperlink>
    </w:p>
    <w:p>
      <w:pPr>
        <w:pStyle w:val="Heading1"/>
      </w:pPr>
      <w:bookmarkStart w:id="2" w:name="_Toc2"/>
      <w:r>
        <w:t>Article summary:</w:t>
      </w:r>
      <w:bookmarkEnd w:id="2"/>
    </w:p>
    <w:p>
      <w:pPr>
        <w:jc w:val="both"/>
      </w:pPr>
      <w:r>
        <w:rPr/>
        <w:t xml:space="preserve">1. This paper proposes an improved web caching system with locally normalized user intervals to improve the efficiency of the web cache system.</w:t>
      </w:r>
    </w:p>
    <w:p>
      <w:pPr>
        <w:jc w:val="both"/>
      </w:pPr>
      <w:r>
        <w:rPr/>
        <w:t xml:space="preserve">2. The proposed system uses intelligent functions like Random Forest classifier to boost the prefetch buffer performance and achieve a maximum hit rate of 0.89 and byte hit rate of 0.87 for Greedy Dual Size Frequency and Weighted Greedy Dual Size Frequency algorithms, respectively.</w:t>
      </w:r>
    </w:p>
    <w:p>
      <w:pPr>
        <w:jc w:val="both"/>
      </w:pPr>
      <w:r>
        <w:rPr/>
        <w:t xml:space="preserve">3. Web proxies help reduce latency in displaying webpages by validating cached pages to the browser when the same resource is requested again, thereby reducing time taken to render a page.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making it easy to understand for readers who are not familiar with the topic. The authors provide evidence for their claims by citing relevant research papers, which adds credibility to their arguments. Furthermore, they provide detailed explanations of their proposed system and its advantages over existing methods, which makes it easier for readers to understand how it works and why it is better than other approaches. </w:t>
      </w:r>
    </w:p>
    <w:p>
      <w:pPr>
        <w:jc w:val="both"/>
      </w:pPr>
      <w:r>
        <w:rPr/>
        <w:t xml:space="preserve">However, there are some potential biases that should be noted in this article. For example, the authors focus mainly on the advantages of their proposed system without exploring any potential drawbacks or counterarguments that could be made against it. Additionally, they do not discuss any possible risks associated with using this system or any potential ethical considerations that should be taken into account when implementing it in real-world scenarios. Finally, while they cite relevant research papers throughout the article, they do not provide any direct evidence or data from experiments conducted using their proposed system which could further strengthen their arguments.</w:t>
      </w:r>
    </w:p>
    <w:p>
      <w:pPr>
        <w:pStyle w:val="Heading1"/>
      </w:pPr>
      <w:bookmarkStart w:id="5" w:name="_Toc5"/>
      <w:r>
        <w:t>Topics for further research:</w:t>
      </w:r>
      <w:bookmarkEnd w:id="5"/>
    </w:p>
    <w:p>
      <w:pPr>
        <w:spacing w:after="0"/>
        <w:numPr>
          <w:ilvl w:val="0"/>
          <w:numId w:val="2"/>
        </w:numPr>
      </w:pPr>
      <w:r>
        <w:rPr/>
        <w:t xml:space="preserve">Potential drawbacks of proposed system</w:t>
      </w:r>
    </w:p>
    <w:p>
      <w:pPr>
        <w:spacing w:after="0"/>
        <w:numPr>
          <w:ilvl w:val="0"/>
          <w:numId w:val="2"/>
        </w:numPr>
      </w:pPr>
      <w:r>
        <w:rPr/>
        <w:t xml:space="preserve">Ethical considerations for proposed system</w:t>
      </w:r>
    </w:p>
    <w:p>
      <w:pPr>
        <w:spacing w:after="0"/>
        <w:numPr>
          <w:ilvl w:val="0"/>
          <w:numId w:val="2"/>
        </w:numPr>
      </w:pPr>
      <w:r>
        <w:rPr/>
        <w:t xml:space="preserve">Risks associated with proposed system</w:t>
      </w:r>
    </w:p>
    <w:p>
      <w:pPr>
        <w:spacing w:after="0"/>
        <w:numPr>
          <w:ilvl w:val="0"/>
          <w:numId w:val="2"/>
        </w:numPr>
      </w:pPr>
      <w:r>
        <w:rPr/>
        <w:t xml:space="preserve">Experiments conducted using proposed system</w:t>
      </w:r>
    </w:p>
    <w:p>
      <w:pPr>
        <w:spacing w:after="0"/>
        <w:numPr>
          <w:ilvl w:val="0"/>
          <w:numId w:val="2"/>
        </w:numPr>
      </w:pPr>
      <w:r>
        <w:rPr/>
        <w:t xml:space="preserve">Counterarguments against proposed system</w:t>
      </w:r>
    </w:p>
    <w:p>
      <w:pPr>
        <w:numPr>
          <w:ilvl w:val="0"/>
          <w:numId w:val="2"/>
        </w:numPr>
      </w:pPr>
      <w:r>
        <w:rPr/>
        <w:t xml:space="preserve">Real-world applications of proposed system</w:t>
      </w:r>
    </w:p>
    <w:p>
      <w:pPr>
        <w:pStyle w:val="Heading1"/>
      </w:pPr>
      <w:bookmarkStart w:id="6" w:name="_Toc6"/>
      <w:r>
        <w:t>Report location:</w:t>
      </w:r>
      <w:bookmarkEnd w:id="6"/>
    </w:p>
    <w:p>
      <w:hyperlink r:id="rId8" w:history="1">
        <w:r>
          <w:rPr>
            <w:color w:val="2980b9"/>
            <w:u w:val="single"/>
          </w:rPr>
          <w:t xml:space="preserve">https://www.fullpicture.app/item/b8be18b7b7d3e285fd517921e5bb01cf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0E7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509536" TargetMode="External"/><Relationship Id="rId8" Type="http://schemas.openxmlformats.org/officeDocument/2006/relationships/hyperlink" Target="https://www.fullpicture.app/item/b8be18b7b7d3e285fd517921e5bb01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2023-02-24T17:07:05+01:00</dcterms:created>
  <dcterms:modified xsi:type="dcterms:W3CDTF">2023-02-24T17:07:05+01:00</dcterms:modified>
</cp:coreProperties>
</file>

<file path=docProps/custom.xml><?xml version="1.0" encoding="utf-8"?>
<Properties xmlns="http://schemas.openxmlformats.org/officeDocument/2006/custom-properties" xmlns:vt="http://schemas.openxmlformats.org/officeDocument/2006/docPropsVTypes"/>
</file>