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the Dan Harmon Story Circle Can Make Your Story Better</w:t>
      </w:r>
      <w:br/>
      <w:hyperlink r:id="rId7" w:history="1">
        <w:r>
          <w:rPr>
            <w:color w:val="2980b9"/>
            <w:u w:val="single"/>
          </w:rPr>
          <w:t xml:space="preserve">https://www.studiobinder.com/blog/dan-harmon-story-circle/</w:t>
        </w:r>
      </w:hyperlink>
    </w:p>
    <w:p>
      <w:pPr>
        <w:pStyle w:val="Heading1"/>
      </w:pPr>
      <w:bookmarkStart w:id="2" w:name="_Toc2"/>
      <w:r>
        <w:t>Article summary:</w:t>
      </w:r>
      <w:bookmarkEnd w:id="2"/>
    </w:p>
    <w:p>
      <w:pPr>
        <w:jc w:val="both"/>
      </w:pPr>
      <w:r>
        <w:rPr/>
        <w:t xml:space="preserve">1. Dan Harmon's Story Circle is a story structure divided into 8 distinct steps that can guide almost any story from Fade In to Fade Out.</w:t>
      </w:r>
    </w:p>
    <w:p>
      <w:pPr>
        <w:jc w:val="both"/>
      </w:pPr>
      <w:r>
        <w:rPr/>
        <w:t xml:space="preserve">2. The Story Circle is based on Joseph Campbell's Hero's Journey, and follows a protagonist's journey outside of their normal world, with an inevitable return that finds them changed.</w:t>
      </w:r>
    </w:p>
    <w:p>
      <w:pPr>
        <w:jc w:val="both"/>
      </w:pPr>
      <w:r>
        <w:rPr/>
        <w:t xml:space="preserve">3. Examples are given for each step of the Story Circle, as well as comparisons to other narrative formulas such as Blake Snyder's Save the Cat! and George Lucas' Star Wars.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 comprehensive overview of Dan Harmon’s Story Circle, which is based on Joseph Campbell’s Hero’s Journey. It explains the eight steps in detail and provides examples from popular films such as Toy Story, Inception, and Star Wars: A New Hope. The article also compares the Story Circle to other narrative formulas such as Blake Snyder’s Save the Cat! and George Lucas’ Star Wars. </w:t>
      </w:r>
    </w:p>
    <w:p>
      <w:pPr>
        <w:jc w:val="both"/>
      </w:pPr>
      <w:r>
        <w:rPr/>
        <w:t xml:space="preserve">The article appears to be reliable and trustworthy overall; it provides detailed information about the Story Circle and its components, along with relevant examples from popular films. The article does not appear to be biased or one-sided; it presents both sides equally by providing examples from different films for each step of the Story Circle. Furthermore, all claims made in the article are supported by evidence in the form of examples from popular films. </w:t>
      </w:r>
    </w:p>
    <w:p>
      <w:pPr>
        <w:jc w:val="both"/>
      </w:pPr>
      <w:r>
        <w:rPr/>
        <w:t xml:space="preserve">The only potential issue with this article is that it does not explore any counterarguments or alternative points of view regarding Dan Harmon’s Story Circle or other narrative formulas mentioned in the article. However, this does not detract from its overall reliability or trustworthiness since it still provides a comprehensive overview of Dan Harmon’s Story Circle and its components.</w:t>
      </w:r>
    </w:p>
    <w:p>
      <w:pPr>
        <w:pStyle w:val="Heading1"/>
      </w:pPr>
      <w:bookmarkStart w:id="5" w:name="_Toc5"/>
      <w:r>
        <w:t>Topics for further research:</w:t>
      </w:r>
      <w:bookmarkEnd w:id="5"/>
    </w:p>
    <w:p>
      <w:pPr>
        <w:spacing w:after="0"/>
        <w:numPr>
          <w:ilvl w:val="0"/>
          <w:numId w:val="2"/>
        </w:numPr>
      </w:pPr>
      <w:r>
        <w:rPr/>
        <w:t xml:space="preserve">Dan Harmon Story Circle criticism</w:t>
      </w:r>
    </w:p>
    <w:p>
      <w:pPr>
        <w:spacing w:after="0"/>
        <w:numPr>
          <w:ilvl w:val="0"/>
          <w:numId w:val="2"/>
        </w:numPr>
      </w:pPr>
      <w:r>
        <w:rPr/>
        <w:t xml:space="preserve">Alternatives to Dan Harmon Story Circle</w:t>
      </w:r>
    </w:p>
    <w:p>
      <w:pPr>
        <w:spacing w:after="0"/>
        <w:numPr>
          <w:ilvl w:val="0"/>
          <w:numId w:val="2"/>
        </w:numPr>
      </w:pPr>
      <w:r>
        <w:rPr/>
        <w:t xml:space="preserve">Joseph Campbell Hero's Journey</w:t>
      </w:r>
    </w:p>
    <w:p>
      <w:pPr>
        <w:spacing w:after="0"/>
        <w:numPr>
          <w:ilvl w:val="0"/>
          <w:numId w:val="2"/>
        </w:numPr>
      </w:pPr>
      <w:r>
        <w:rPr/>
        <w:t xml:space="preserve">Blake Snyder Save the Cat!</w:t>
      </w:r>
    </w:p>
    <w:p>
      <w:pPr>
        <w:spacing w:after="0"/>
        <w:numPr>
          <w:ilvl w:val="0"/>
          <w:numId w:val="2"/>
        </w:numPr>
      </w:pPr>
      <w:r>
        <w:rPr/>
        <w:t xml:space="preserve">George Lucas Star Wars narrative</w:t>
      </w:r>
    </w:p>
    <w:p>
      <w:pPr>
        <w:numPr>
          <w:ilvl w:val="0"/>
          <w:numId w:val="2"/>
        </w:numPr>
      </w:pPr>
      <w:r>
        <w:rPr/>
        <w:t xml:space="preserve">Narrative structure in film</w:t>
      </w:r>
    </w:p>
    <w:p>
      <w:pPr>
        <w:pStyle w:val="Heading1"/>
      </w:pPr>
      <w:bookmarkStart w:id="6" w:name="_Toc6"/>
      <w:r>
        <w:t>Report location:</w:t>
      </w:r>
      <w:bookmarkEnd w:id="6"/>
    </w:p>
    <w:p>
      <w:hyperlink r:id="rId8" w:history="1">
        <w:r>
          <w:rPr>
            <w:color w:val="2980b9"/>
            <w:u w:val="single"/>
          </w:rPr>
          <w:t xml:space="preserve">https://www.fullpicture.app/item/b92fb9234eb8cc9cfa91e049a999eb6b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9B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binder.com/blog/dan-harmon-story-circle/" TargetMode="External"/><Relationship Id="rId8" Type="http://schemas.openxmlformats.org/officeDocument/2006/relationships/hyperlink" Target="https://www.fullpicture.app/item/b92fb9234eb8cc9cfa91e049a999eb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2023-02-23T10:36:33+01:00</dcterms:created>
  <dcterms:modified xsi:type="dcterms:W3CDTF">2023-02-23T10:36:33+01:00</dcterms:modified>
</cp:coreProperties>
</file>

<file path=docProps/custom.xml><?xml version="1.0" encoding="utf-8"?>
<Properties xmlns="http://schemas.openxmlformats.org/officeDocument/2006/custom-properties" xmlns:vt="http://schemas.openxmlformats.org/officeDocument/2006/docPropsVTypes"/>
</file>