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Meshing frictional characteristics of spur gears under dry friction and heavy loads: Effects of the preset pitting-like micro-textures array - ScienceDirect</w:t>
      </w:r>
      <w:br/>
      <w:hyperlink r:id="rId7" w:history="1">
        <w:r>
          <w:rPr>
            <w:color w:val="2980b9"/>
            <w:u w:val="single"/>
          </w:rPr>
          <w:t xml:space="preserve">https://www.sciencedirect.com/science/article/pii/S0301679X2300083X</w:t>
        </w:r>
      </w:hyperlink>
    </w:p>
    <w:p>
      <w:pPr>
        <w:pStyle w:val="Heading1"/>
      </w:pPr>
      <w:bookmarkStart w:id="2" w:name="_Toc2"/>
      <w:r>
        <w:t>Article summary:</w:t>
      </w:r>
      <w:bookmarkEnd w:id="2"/>
    </w:p>
    <w:p>
      <w:pPr>
        <w:jc w:val="both"/>
      </w:pPr>
      <w:r>
        <w:rPr/>
        <w:t xml:space="preserve">1. Surface micro-textures can be applied to the pinion flank of spur gears to regulate time-varying meshing stiffness and enhance meshing characteristics.</w:t>
      </w:r>
    </w:p>
    <w:p>
      <w:pPr>
        <w:jc w:val="both"/>
      </w:pPr>
      <w:r>
        <w:rPr/>
        <w:t xml:space="preserve">2. Micro-textures are capable of controlling friction and reducing torque, as well as regulating stress on flanks for homogenized distribution.</w:t>
      </w:r>
    </w:p>
    <w:p>
      <w:pPr>
        <w:jc w:val="both"/>
      </w:pPr>
      <w:r>
        <w:rPr/>
        <w:t xml:space="preserve">3. Research is significant for the systemic design of dynamic performance and frictional meshing, especially for gear engagement reliability in space without film lubrication.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“Meshing frictional characteristics of spur gears under dry friction and heavy loads: Effects of the preset pitting-like micro-textures array” provides a comprehensive overview of the effects of surface micro-textures on the meshing dynamics and tribological characteristics of spur gears. The article is written in an organized manner, with clear explanations and examples provided throughout. The authors provide evidence from previous studies to support their claims, which adds credibility to their arguments. Additionally, they discuss potential risks associated with using surface micro-textures on gear flanks, such as wear particles being grasped by the preset micro-textures or adhesion and cold welding occurring due to smooth surfaces.</w:t>
      </w:r>
    </w:p>
    <w:p>
      <w:pPr>
        <w:jc w:val="both"/>
      </w:pPr>
      <w:r>
        <w:rPr/>
        <w:t xml:space="preserve">However, there are some areas where the article could be improved upon. For example, while the authors discuss potential risks associated with using surface micro-textures on gear flanks, they do not provide any evidence or data to back up these claims. Additionally, while they discuss how surface micro-textures can improve gear transmission stability and reduce vibration amplitude, they do not provide any data or evidence to support this claim either. Furthermore, while they mention that lubrication is not always effective or applicable due to certain application scenarios, they do not explore any other alternatives that could be used instead of lubrication in these scenarios. Finally, while they discuss how surface roughness affects most tribological pairs regardless of whether lubrication is present or not, they do not provide any evidence or data to back up this claim either.</w:t>
      </w:r>
    </w:p>
    <w:p>
      <w:pPr>
        <w:jc w:val="both"/>
      </w:pPr>
      <w:r>
        <w:rPr/>
        <w:t xml:space="preserve">In conclusion, while this article provides a comprehensive overview of the effects of surface micro-textures on spur gears under dry friction conditions and heavy loads, it could benefit from providing more evidence and data to back up its claims as well as exploring alternative solutions for scenarios where lubrication is not applicable or effective.</w:t>
      </w:r>
    </w:p>
    <w:p>
      <w:pPr>
        <w:pStyle w:val="Heading1"/>
      </w:pPr>
      <w:bookmarkStart w:id="5" w:name="_Toc5"/>
      <w:r>
        <w:t>Topics for further research:</w:t>
      </w:r>
      <w:bookmarkEnd w:id="5"/>
    </w:p>
    <w:p>
      <w:pPr>
        <w:spacing w:after="0"/>
        <w:numPr>
          <w:ilvl w:val="0"/>
          <w:numId w:val="2"/>
        </w:numPr>
      </w:pPr>
      <w:r>
        <w:rPr/>
        <w:t xml:space="preserve">Alternative solutions for lubrication-free tribological pairs</w:t>
      </w:r>
    </w:p>
    <w:p>
      <w:pPr>
        <w:spacing w:after="0"/>
        <w:numPr>
          <w:ilvl w:val="0"/>
          <w:numId w:val="2"/>
        </w:numPr>
      </w:pPr>
      <w:r>
        <w:rPr/>
        <w:t xml:space="preserve">Effects of surface roughness on tribological pairs</w:t>
      </w:r>
    </w:p>
    <w:p>
      <w:pPr>
        <w:spacing w:after="0"/>
        <w:numPr>
          <w:ilvl w:val="0"/>
          <w:numId w:val="2"/>
        </w:numPr>
      </w:pPr>
      <w:r>
        <w:rPr/>
        <w:t xml:space="preserve">Wear particle adhesion and cold welding</w:t>
      </w:r>
    </w:p>
    <w:p>
      <w:pPr>
        <w:spacing w:after="0"/>
        <w:numPr>
          <w:ilvl w:val="0"/>
          <w:numId w:val="2"/>
        </w:numPr>
      </w:pPr>
      <w:r>
        <w:rPr/>
        <w:t xml:space="preserve">Gear transmission stability and vibration amplitude</w:t>
      </w:r>
    </w:p>
    <w:p>
      <w:pPr>
        <w:spacing w:after="0"/>
        <w:numPr>
          <w:ilvl w:val="0"/>
          <w:numId w:val="2"/>
        </w:numPr>
      </w:pPr>
      <w:r>
        <w:rPr/>
        <w:t xml:space="preserve">Frictional characteristics of spur gears under heavy loads</w:t>
      </w:r>
    </w:p>
    <w:p>
      <w:pPr>
        <w:numPr>
          <w:ilvl w:val="0"/>
          <w:numId w:val="2"/>
        </w:numPr>
      </w:pPr>
      <w:r>
        <w:rPr/>
        <w:t xml:space="preserve">Preset pitting-like micro-textures array</w:t>
      </w:r>
    </w:p>
    <w:p>
      <w:pPr>
        <w:pStyle w:val="Heading1"/>
      </w:pPr>
      <w:bookmarkStart w:id="6" w:name="_Toc6"/>
      <w:r>
        <w:t>Report location:</w:t>
      </w:r>
      <w:bookmarkEnd w:id="6"/>
    </w:p>
    <w:p>
      <w:hyperlink r:id="rId8" w:history="1">
        <w:r>
          <w:rPr>
            <w:color w:val="2980b9"/>
            <w:u w:val="single"/>
          </w:rPr>
          <w:t xml:space="preserve">https://www.fullpicture.app/item/ba3d2a3227d8cf6c41028b6ef7d60444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5BD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679X2300083X" TargetMode="External"/><Relationship Id="rId8" Type="http://schemas.openxmlformats.org/officeDocument/2006/relationships/hyperlink" Target="https://www.fullpicture.app/item/ba3d2a3227d8cf6c41028b6ef7d604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2023-02-25T18:10:41+01:00</dcterms:created>
  <dcterms:modified xsi:type="dcterms:W3CDTF">2023-02-25T18:10:41+01:00</dcterms:modified>
</cp:coreProperties>
</file>

<file path=docProps/custom.xml><?xml version="1.0" encoding="utf-8"?>
<Properties xmlns="http://schemas.openxmlformats.org/officeDocument/2006/custom-properties" xmlns:vt="http://schemas.openxmlformats.org/officeDocument/2006/docPropsVTypes"/>
</file>