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https://kns.cnki.net/kns8s/defaultresult/index?crossids=YSTT4HG0%2CLSTPFY1C%2CJUP3MUPD%2CMPMFIG1A%2CWQ0UVIAA%2CBLZOG7CK%2CEMRPGLPA%2CPWFIRAGL%2CNLBO1Z6R%2CNN3FJMUV&korder=SU&kw=ecosystem+service</w:t></w:r></w:hyperlink></w:p><w:p><w:pPr><w:pStyle w:val="Heading1"/></w:pPr><w:bookmarkStart w:id="2" w:name="_Toc2"/><w:r><w:t>Article summary:</w:t></w:r><w:bookmarkEnd w:id="2"/></w:p><w:p><w:pPr><w:jc w:val="both"/></w:pPr><w:r><w:rPr/><w:t xml:space="preserve">1. 该研究从生产-生活-生态的角度，探讨了一个主要粮食产区的耕地生态系统服务的空间格局和驱动因素。研究结果表明，该地区的耕地生态系统服务呈现出明显的空间差异，并受到多种因素的影响。</w:t></w:r></w:p><w:p><w:pPr><w:jc w:val="both"/></w:pPr><w:r><w:rPr/><w:t xml:space="preserve"></w:t></w:r></w:p><w:p><w:pPr><w:jc w:val="both"/></w:pPr><w:r><w:rPr/><w:t xml:space="preserve">2. 研究提出了一种基于SCP理论的多情景优先级识别框架，以促进中国市政领域生态保护规划政策的实施。该框架可以帮助决策者确定不同情景下的优先级，从而更好地推动城市领域的生态保护工作。</w:t></w:r></w:p><w:p><w:pPr><w:jc w:val="both"/></w:pPr><w:r><w:rPr/><w:t xml:space="preserve"></w:t></w:r></w:p><w:p><w:pPr><w:jc w:val="both"/></w:pPr><w:r><w:rPr/><w:t xml:space="preserve">3. 这两篇文章都是在环境科学与生态学领域进行研究，并且都被EI检索SCI基础版收录。其中一篇文章来自西南财经大学（SWUFE B），另一篇文章没有提及作者所属机构。这些研究对于理解和改善中国农田生态系统服务具有重要意义。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根据提供的文章标题和正文内容，无法进行详细的批判性分析。请提供更多相关信息或具体内容，以便进行进一步分析和提供见解。</w:t></w:r></w:p><w:p><w:pPr><w:pStyle w:val="Heading1"/></w:pPr><w:bookmarkStart w:id="5" w:name="_Toc5"/><w:r><w:t>Topics for further research:</w:t></w:r><w:bookmarkEnd w:id="5"/></w:p><w:p><w:pPr><w:spacing w:after="0"/><w:numPr><w:ilvl w:val="0"/><w:numId w:val="2"/></w:numPr></w:pPr><w:r><w:rPr/><w:t xml:space="preserve">文章标题和正文内容是什么？
</w:t></w:r></w:p><w:p><w:pPr><w:spacing w:after="0"/><w:numPr><w:ilvl w:val="0"/><w:numId w:val="2"/></w:numPr></w:pPr><w:r><w:rPr/><w:t xml:space="preserve">文章的主题是什么？
</w:t></w:r></w:p><w:p><w:pPr><w:spacing w:after="0"/><w:numPr><w:ilvl w:val="0"/><w:numId w:val="2"/></w:numPr></w:pPr><w:r><w:rPr/><w:t xml:space="preserve">文章中提到的关键信息有哪些？
</w:t></w:r></w:p><w:p><w:pPr><w:spacing w:after="0"/><w:numPr><w:ilvl w:val="0"/><w:numId w:val="2"/></w:numPr></w:pPr><w:r><w:rPr/><w:t xml:space="preserve">文章中是否存在任何偏见或错误的观点？
</w:t></w:r></w:p><w:p><w:pPr><w:spacing w:after="0"/><w:numPr><w:ilvl w:val="0"/><w:numId w:val="2"/></w:numPr></w:pPr><w:r><w:rPr/><w:t xml:space="preserve">文章中是否提供了足够的证据或支持来支持其论点？
</w:t></w:r></w:p><w:p><w:pPr><w:numPr><w:ilvl w:val="0"/><w:numId w:val="2"/></w:numPr></w:pPr><w:r><w:rPr/><w:t xml:space="preserve">文章中是否有任何遗漏的信息或需要进一步探讨的问题？</w:t></w:r></w:p><w:p><w:pPr><w:pStyle w:val="Heading1"/></w:pPr><w:bookmarkStart w:id="6" w:name="_Toc6"/><w:r><w:t>Report location:</w:t></w:r><w:bookmarkEnd w:id="6"/></w:p><w:p><w:hyperlink r:id="rId8" w:history="1"><w:r><w:rPr><w:color w:val="2980b9"/><w:u w:val="single"/></w:rPr><w:t xml:space="preserve">https://www.fullpicture.app/item/bb1ae39aa29490795f94d322f0dd741d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811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defaultresult/index?crossids=YSTT4HG0%2CLSTPFY1C%2CJUP3MUPD%2CMPMFIG1A%2CWQ0UVIAA%2CBLZOG7CK%2CEMRPGLPA%2CPWFIRAGL%2CNLBO1Z6R%2CNN3FJMUV&amp;korder=SU&amp;kw=ecosystem+service" TargetMode="External"/><Relationship Id="rId8" Type="http://schemas.openxmlformats.org/officeDocument/2006/relationships/hyperlink" Target="https://www.fullpicture.app/item/bb1ae39aa29490795f94d322f0dd74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2024-05-13T03:30:07+02:00</dcterms:created>
  <dcterms:modified xsi:type="dcterms:W3CDTF">2024-05-13T03:30:07+02:00</dcterms:modified>
</cp:coreProperties>
</file>

<file path=docProps/custom.xml><?xml version="1.0" encoding="utf-8"?>
<Properties xmlns="http://schemas.openxmlformats.org/officeDocument/2006/custom-properties" xmlns:vt="http://schemas.openxmlformats.org/officeDocument/2006/docPropsVTypes"/>
</file>