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Auto Payments Are Late, Exposing Cracks in Consumer Credit - WSJ</w:t>
      </w:r>
      <w:br/>
      <w:hyperlink r:id="rId7" w:history="1">
        <w:r>
          <w:rPr>
            <w:color w:val="2980b9"/>
            <w:u w:val="single"/>
          </w:rPr>
          <w:t xml:space="preserve">https://www.wsj.com/articles/more-auto-payments-are-late-exposing-cracks-in-consumer-credit-3cbc2382?mod=markets_lead_pos1</w:t>
        </w:r>
      </w:hyperlink>
    </w:p>
    <w:p>
      <w:pPr>
        <w:pStyle w:val="Heading1"/>
      </w:pPr>
      <w:bookmarkStart w:id="2" w:name="_Toc2"/>
      <w:r>
        <w:t>Article summary:</w:t>
      </w:r>
      <w:bookmarkEnd w:id="2"/>
    </w:p>
    <w:p>
      <w:pPr>
        <w:jc w:val="both"/>
      </w:pPr>
      <w:r>
        <w:rPr/>
        <w:t xml:space="preserve">1. The number of auto loan payments that are late is increasing, indicating a weakening in consumer credit.</w:t>
      </w:r>
    </w:p>
    <w:p>
      <w:pPr>
        <w:jc w:val="both"/>
      </w:pPr>
      <w:r>
        <w:rPr/>
        <w:t xml:space="preserve">2. This trend is being driven by an increase in subprime auto loans, which have higher default rates than prime loans.</w:t>
      </w:r>
    </w:p>
    <w:p>
      <w:pPr>
        <w:jc w:val="both"/>
      </w:pPr>
      <w:r>
        <w:rPr/>
        <w:t xml:space="preserve">3. The rise in late payments could be a sign of economic trouble ahead, as it indicates that consumers are having difficulty managing their debt.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the Wall Street Journal provides an overview of the current state of consumer credit, with a focus on the increasing number of late auto loan payments. The article is well-written and provides evidence to support its claims, such as data from Experian showing an increase in late payments and information about the rise in subprime auto loans. </w:t>
      </w:r>
    </w:p>
    <w:p>
      <w:pPr>
        <w:jc w:val="both"/>
      </w:pPr>
      <w:r>
        <w:rPr/>
        <w:t xml:space="preserve">However, there are some potential biases present in the article. For example, it does not explore any potential counterarguments or alternative explanations for the rise in late payments. Additionally, it does not provide any information about how this trend might affect different groups differently; for example, how might this trend disproportionately affect low-income households? </w:t>
      </w:r>
    </w:p>
    <w:p>
      <w:pPr>
        <w:jc w:val="both"/>
      </w:pPr>
      <w:r>
        <w:rPr/>
        <w:t xml:space="preserve">The article also fails to mention any potential risks associated with taking out subprime auto loans or other types of consumer credit products. It also does not discuss any possible solutions to help consumers manage their debt more effectively or prevent them from falling behind on their payments. </w:t>
      </w:r>
    </w:p>
    <w:p>
      <w:pPr>
        <w:jc w:val="both"/>
      </w:pPr>
      <w:r>
        <w:rPr/>
        <w:t xml:space="preserve">In conclusion, while the article provides a good overview of the current state of consumer credit and offers some useful insights into why more people are missing their auto loan payments, it could benefit from exploring alternative explanations and discussing potential risks and solutions more thoroughly.</w:t>
      </w:r>
    </w:p>
    <w:p>
      <w:pPr>
        <w:pStyle w:val="Heading1"/>
      </w:pPr>
      <w:bookmarkStart w:id="5" w:name="_Toc5"/>
      <w:r>
        <w:t>Topics for further research:</w:t>
      </w:r>
      <w:bookmarkEnd w:id="5"/>
    </w:p>
    <w:p>
      <w:pPr>
        <w:spacing w:after="0"/>
        <w:numPr>
          <w:ilvl w:val="0"/>
          <w:numId w:val="2"/>
        </w:numPr>
      </w:pPr>
      <w:r>
        <w:rPr/>
        <w:t xml:space="preserve">Subprime auto loan risks</w:t>
      </w:r>
    </w:p>
    <w:p>
      <w:pPr>
        <w:spacing w:after="0"/>
        <w:numPr>
          <w:ilvl w:val="0"/>
          <w:numId w:val="2"/>
        </w:numPr>
      </w:pPr>
      <w:r>
        <w:rPr/>
        <w:t xml:space="preserve">Impact of late auto loan payments on low-income households</w:t>
      </w:r>
    </w:p>
    <w:p>
      <w:pPr>
        <w:spacing w:after="0"/>
        <w:numPr>
          <w:ilvl w:val="0"/>
          <w:numId w:val="2"/>
        </w:numPr>
      </w:pPr>
      <w:r>
        <w:rPr/>
        <w:t xml:space="preserve">Debt management strategies for consumers</w:t>
      </w:r>
    </w:p>
    <w:p>
      <w:pPr>
        <w:spacing w:after="0"/>
        <w:numPr>
          <w:ilvl w:val="0"/>
          <w:numId w:val="2"/>
        </w:numPr>
      </w:pPr>
      <w:r>
        <w:rPr/>
        <w:t xml:space="preserve">Alternatives to subprime auto loans</w:t>
      </w:r>
    </w:p>
    <w:p>
      <w:pPr>
        <w:spacing w:after="0"/>
        <w:numPr>
          <w:ilvl w:val="0"/>
          <w:numId w:val="2"/>
        </w:numPr>
      </w:pPr>
      <w:r>
        <w:rPr/>
        <w:t xml:space="preserve">Preventing late payments on auto loans</w:t>
      </w:r>
    </w:p>
    <w:p>
      <w:pPr>
        <w:numPr>
          <w:ilvl w:val="0"/>
          <w:numId w:val="2"/>
        </w:numPr>
      </w:pPr>
      <w:r>
        <w:rPr/>
        <w:t xml:space="preserve">Consumer credit trends in the US</w:t>
      </w:r>
    </w:p>
    <w:p>
      <w:pPr>
        <w:pStyle w:val="Heading1"/>
      </w:pPr>
      <w:bookmarkStart w:id="6" w:name="_Toc6"/>
      <w:r>
        <w:t>Report location:</w:t>
      </w:r>
      <w:bookmarkEnd w:id="6"/>
    </w:p>
    <w:p>
      <w:hyperlink r:id="rId8" w:history="1">
        <w:r>
          <w:rPr>
            <w:color w:val="2980b9"/>
            <w:u w:val="single"/>
          </w:rPr>
          <w:t xml:space="preserve">https://www.fullpicture.app/item/bb69fba3086b9b1ed9f99c63aa3ed402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F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more-auto-payments-are-late-exposing-cracks-in-consumer-credit-3cbc2382?mod=markets_lead_pos1" TargetMode="External"/><Relationship Id="rId8" Type="http://schemas.openxmlformats.org/officeDocument/2006/relationships/hyperlink" Target="https://www.fullpicture.app/item/bb69fba3086b9b1ed9f99c63aa3ed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2023-02-20T04:19:29+01:00</dcterms:created>
  <dcterms:modified xsi:type="dcterms:W3CDTF">2023-02-20T04:19:29+01:00</dcterms:modified>
</cp:coreProperties>
</file>

<file path=docProps/custom.xml><?xml version="1.0" encoding="utf-8"?>
<Properties xmlns="http://schemas.openxmlformats.org/officeDocument/2006/custom-properties" xmlns:vt="http://schemas.openxmlformats.org/officeDocument/2006/docPropsVTypes"/>
</file>