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Disturbance-level-dependent post-disturbance succession in a Eurasian steppe | SpringerLink</w:t>
      </w:r>
      <w:br/>
      <w:hyperlink r:id="rId7" w:history="1">
        <w:r>
          <w:rPr>
            <w:color w:val="2980b9"/>
            <w:u w:val="single"/>
          </w:rPr>
          <w:t xml:space="preserve">https://link.springer.com/article/10.1007/s11427-020-1894-8</w:t>
        </w:r>
      </w:hyperlink>
    </w:p>
    <w:p>
      <w:pPr>
        <w:pStyle w:val="Heading1"/>
      </w:pPr>
      <w:bookmarkStart w:id="2" w:name="_Toc2"/>
      <w:r>
        <w:t>Article summary:</w:t>
      </w:r>
      <w:bookmarkEnd w:id="2"/>
    </w:p>
    <w:p>
      <w:pPr>
        <w:jc w:val="both"/>
      </w:pPr>
      <w:r>
        <w:rPr/>
        <w:t xml:space="preserve">1. The article examines the post-disturbance succession of a Eurasian steppe, and how it is affected by disturbance levels.</w:t>
      </w:r>
    </w:p>
    <w:p>
      <w:pPr>
        <w:jc w:val="both"/>
      </w:pPr>
      <w:r>
        <w:rPr/>
        <w:t xml:space="preserve">2. It looks at the effects of global climate change, plant invasion, vegetation clipping, nitrogen fertilization, wildfire disturbance, and other factors on soil microbial communities.</w:t>
      </w:r>
    </w:p>
    <w:p>
      <w:pPr>
        <w:jc w:val="both"/>
      </w:pPr>
      <w:r>
        <w:rPr/>
        <w:t xml:space="preserve">3. It also discusses the resilience and restoration of tropical and subtropical grasslands, savannas, and grassy woodlands in relation to anthropogenic ecosystem disturbance.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multiple sources such as scientific studies and research papers. The authors have provided citations for each claim made in the article which adds to its credibility. Furthermore, the authors have discussed both sides of the argument equally without any bias or partiality towards one side over another. </w:t>
      </w:r>
    </w:p>
    <w:p>
      <w:pPr>
        <w:jc w:val="both"/>
      </w:pPr>
      <w:r>
        <w:rPr/>
        <w:t xml:space="preserve">However, there are some potential biases that could be present in the article due to its focus on a single region (the Eurasian steppe). This could lead to an incomplete picture of how post-disturbance succession is affected by disturbance levels globally. Additionally, some counterarguments may not have been explored fully or presented equally alongside other arguments in the article. </w:t>
      </w:r>
    </w:p>
    <w:p>
      <w:pPr>
        <w:jc w:val="both"/>
      </w:pPr>
      <w:r>
        <w:rPr/>
        <w:t xml:space="preserve">In conclusion, while this article is generally reliable and trustworthy due to its use of evidence from multiple sources and lack of bias or partiality towards one side over another, there are still some potential biases that could be present due to its focus on a single region which could lead to an incomplete picture of how post-disturbance succession is affected by disturbance levels globally.</w:t>
      </w:r>
    </w:p>
    <w:p>
      <w:pPr>
        <w:pStyle w:val="Heading1"/>
      </w:pPr>
      <w:bookmarkStart w:id="5" w:name="_Toc5"/>
      <w:r>
        <w:t>Topics for further research:</w:t>
      </w:r>
      <w:bookmarkEnd w:id="5"/>
    </w:p>
    <w:p>
      <w:pPr>
        <w:spacing w:after="0"/>
        <w:numPr>
          <w:ilvl w:val="0"/>
          <w:numId w:val="2"/>
        </w:numPr>
      </w:pPr>
      <w:r>
        <w:rPr/>
        <w:t xml:space="preserve">Global post-disturbance succession </w:t>
      </w:r>
    </w:p>
    <w:p>
      <w:pPr>
        <w:spacing w:after="0"/>
        <w:numPr>
          <w:ilvl w:val="0"/>
          <w:numId w:val="2"/>
        </w:numPr>
      </w:pPr>
      <w:r>
        <w:rPr/>
        <w:t xml:space="preserve">Disturbance levels and biodiversity </w:t>
      </w:r>
    </w:p>
    <w:p>
      <w:pPr>
        <w:spacing w:after="0"/>
        <w:numPr>
          <w:ilvl w:val="0"/>
          <w:numId w:val="2"/>
        </w:numPr>
      </w:pPr>
      <w:r>
        <w:rPr/>
        <w:t xml:space="preserve">Effects of disturbance on ecosystems </w:t>
      </w:r>
    </w:p>
    <w:p>
      <w:pPr>
        <w:spacing w:after="0"/>
        <w:numPr>
          <w:ilvl w:val="0"/>
          <w:numId w:val="2"/>
        </w:numPr>
      </w:pPr>
      <w:r>
        <w:rPr/>
        <w:t xml:space="preserve">Disturbance and species composition </w:t>
      </w:r>
    </w:p>
    <w:p>
      <w:pPr>
        <w:spacing w:after="0"/>
        <w:numPr>
          <w:ilvl w:val="0"/>
          <w:numId w:val="2"/>
        </w:numPr>
      </w:pPr>
      <w:r>
        <w:rPr/>
        <w:t xml:space="preserve">Disturbance and vegetation dynamics </w:t>
      </w:r>
    </w:p>
    <w:p>
      <w:pPr>
        <w:numPr>
          <w:ilvl w:val="0"/>
          <w:numId w:val="2"/>
        </w:numPr>
      </w:pPr>
      <w:r>
        <w:rPr/>
        <w:t xml:space="preserve">Disturbance and soil fertility</w:t>
      </w:r>
    </w:p>
    <w:p>
      <w:pPr>
        <w:pStyle w:val="Heading1"/>
      </w:pPr>
      <w:bookmarkStart w:id="6" w:name="_Toc6"/>
      <w:r>
        <w:t>Report location:</w:t>
      </w:r>
      <w:bookmarkEnd w:id="6"/>
    </w:p>
    <w:p>
      <w:hyperlink r:id="rId8" w:history="1">
        <w:r>
          <w:rPr>
            <w:color w:val="2980b9"/>
            <w:u w:val="single"/>
          </w:rPr>
          <w:t xml:space="preserve">https://www.fullpicture.app/item/bbb71b77670e818099a2bc8aa462f971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5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27-020-1894-8" TargetMode="External"/><Relationship Id="rId8" Type="http://schemas.openxmlformats.org/officeDocument/2006/relationships/hyperlink" Target="https://www.fullpicture.app/item/bbb71b77670e818099a2bc8aa462f9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2023-02-23T23:28:26+01:00</dcterms:created>
  <dcterms:modified xsi:type="dcterms:W3CDTF">2023-02-23T23:28:26+01:00</dcterms:modified>
</cp:coreProperties>
</file>

<file path=docProps/custom.xml><?xml version="1.0" encoding="utf-8"?>
<Properties xmlns="http://schemas.openxmlformats.org/officeDocument/2006/custom-properties" xmlns:vt="http://schemas.openxmlformats.org/officeDocument/2006/docPropsVTypes"/>
</file>