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 Twitter</w:t>
      </w:r>
      <w:br/>
      <w:hyperlink r:id="rId7" w:history="1">
        <w:r>
          <w:rPr>
            <w:color w:val="2980b9"/>
            <w:u w:val="single"/>
          </w:rPr>
          <w:t xml:space="preserve">https://twitter.com/i/flow/single_sign_on</w:t>
        </w:r>
      </w:hyperlink>
    </w:p>
    <w:p>
      <w:pPr>
        <w:pStyle w:val="Heading1"/>
      </w:pPr>
      <w:bookmarkStart w:id="2" w:name="_Toc2"/>
      <w:r>
        <w:t>Article summary:</w:t>
      </w:r>
      <w:bookmarkEnd w:id="2"/>
    </w:p>
    <w:p>
      <w:pPr>
        <w:jc w:val="both"/>
      </w:pPr>
      <w:r>
        <w:rPr/>
        <w:t xml:space="preserve">1. 验证身份时需要输入与 Twitter 账户相关的用户名。</w:t>
      </w:r>
    </w:p>
    <w:p>
      <w:pPr>
        <w:jc w:val="both"/>
      </w:pPr>
      <w:r>
        <w:rPr/>
        <w:t xml:space="preserve">2. 用户名以 @ 符号开头。</w:t>
      </w:r>
    </w:p>
    <w:p>
      <w:pPr>
        <w:jc w:val="both"/>
      </w:pPr>
      <w:r>
        <w:rPr/>
        <w:t xml:space="preserve">3. 验证身份是为了确保安全性。</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这篇文章提供了有关如何验证 Twitter 账户身份的信息，并且没有明显的偏见、片面报道、无根据的主张、考虑缺失的要点、所提出主张的缺失证据、未探索的反驳，宣传内容、偏袒或者不注意可能存在的风险。文章也平衡地呈现了双方，即用户和 Twitter 之间的权利和义务。因此，这篇文章是一份可信度和可靠性都很高的文章。</w:t>
      </w:r>
    </w:p>
    <w:p>
      <w:pPr>
        <w:pStyle w:val="Heading1"/>
      </w:pPr>
      <w:bookmarkStart w:id="5" w:name="_Toc5"/>
      <w:r>
        <w:t>Topics for further research:</w:t>
      </w:r>
      <w:bookmarkEnd w:id="5"/>
    </w:p>
    <w:p>
      <w:pPr>
        <w:spacing w:after="0"/>
        <w:numPr>
          <w:ilvl w:val="0"/>
          <w:numId w:val="2"/>
        </w:numPr>
      </w:pPr>
      <w:r>
        <w:rPr/>
        <w:t xml:space="preserve">Twitter 账户身份验证流程</w:t>
      </w:r>
    </w:p>
    <w:p>
      <w:pPr>
        <w:spacing w:after="0"/>
        <w:numPr>
          <w:ilvl w:val="0"/>
          <w:numId w:val="2"/>
        </w:numPr>
      </w:pPr>
      <w:r>
        <w:rPr/>
        <w:t xml:space="preserve">Twitter 账户身份验证安全性</w:t>
      </w:r>
    </w:p>
    <w:p>
      <w:pPr>
        <w:spacing w:after="0"/>
        <w:numPr>
          <w:ilvl w:val="0"/>
          <w:numId w:val="2"/>
        </w:numPr>
      </w:pPr>
      <w:r>
        <w:rPr/>
        <w:t xml:space="preserve">Twitter 账户身份验证的法律责任</w:t>
      </w:r>
    </w:p>
    <w:p>
      <w:pPr>
        <w:spacing w:after="0"/>
        <w:numPr>
          <w:ilvl w:val="0"/>
          <w:numId w:val="2"/>
        </w:numPr>
      </w:pPr>
      <w:r>
        <w:rPr/>
        <w:t xml:space="preserve">Twitter 账户身份验证的可能风险</w:t>
      </w:r>
    </w:p>
    <w:p>
      <w:pPr>
        <w:spacing w:after="0"/>
        <w:numPr>
          <w:ilvl w:val="0"/>
          <w:numId w:val="2"/>
        </w:numPr>
      </w:pPr>
      <w:r>
        <w:rPr/>
        <w:t xml:space="preserve">Twitter 账户身份验证的可能改进</w:t>
      </w:r>
    </w:p>
    <w:p>
      <w:pPr>
        <w:numPr>
          <w:ilvl w:val="0"/>
          <w:numId w:val="2"/>
        </w:numPr>
      </w:pPr>
      <w:r>
        <w:rPr/>
        <w:t xml:space="preserve">Twitter 账户身份验证的可能替代方案</w:t>
      </w:r>
    </w:p>
    <w:p>
      <w:pPr>
        <w:pStyle w:val="Heading1"/>
      </w:pPr>
      <w:bookmarkStart w:id="6" w:name="_Toc6"/>
      <w:r>
        <w:t>Report location:</w:t>
      </w:r>
      <w:bookmarkEnd w:id="6"/>
    </w:p>
    <w:p>
      <w:hyperlink r:id="rId8" w:history="1">
        <w:r>
          <w:rPr>
            <w:color w:val="2980b9"/>
            <w:u w:val="single"/>
          </w:rPr>
          <w:t xml:space="preserve">https://www.fullpicture.app/item/bcbcb7010ef101f5a435448b28ec9e4a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F64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witter.com/i/flow/single_sign_on" TargetMode="External"/><Relationship Id="rId8" Type="http://schemas.openxmlformats.org/officeDocument/2006/relationships/hyperlink" Target="https://www.fullpicture.app/item/bcbcb7010ef101f5a435448b28ec9e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2023-02-28T00:20:45+01:00</dcterms:created>
  <dcterms:modified xsi:type="dcterms:W3CDTF">2023-02-28T00:20:45+01:00</dcterms:modified>
</cp:coreProperties>
</file>

<file path=docProps/custom.xml><?xml version="1.0" encoding="utf-8"?>
<Properties xmlns="http://schemas.openxmlformats.org/officeDocument/2006/custom-properties" xmlns:vt="http://schemas.openxmlformats.org/officeDocument/2006/docPropsVTypes"/>
</file>