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谷歌学术_Google学术搜索-格桑花学术导航</w:t>
      </w:r>
      <w:br/>
      <w:hyperlink r:id="rId7" w:history="1">
        <w:r>
          <w:rPr>
            <w:color w:val="2980b9"/>
            <w:u w:val="single"/>
          </w:rPr>
          <w:t xml:space="preserve">http://www.20009.net/</w:t>
        </w:r>
      </w:hyperlink>
    </w:p>
    <w:p>
      <w:pPr>
        <w:pStyle w:val="Heading1"/>
      </w:pPr>
      <w:bookmarkStart w:id="2" w:name="_Toc2"/>
      <w:r>
        <w:t>Article summary:</w:t>
      </w:r>
      <w:bookmarkEnd w:id="2"/>
    </w:p>
    <w:p>
      <w:pPr>
        <w:jc w:val="both"/>
      </w:pPr>
      <w:r>
        <w:rPr/>
        <w:t xml:space="preserve">1. Gesanghua Academic Navigation Network provides access to domestic and foreign literature/book downloads, as well as Google Scholar search entrances.</w:t>
      </w:r>
    </w:p>
    <w:p>
      <w:pPr>
        <w:jc w:val="both"/>
      </w:pPr>
      <w:r>
        <w:rPr/>
        <w:t xml:space="preserve">2. The website also provides weather information for Guangzhou, including temperature, air quality, relative humidity, and forest fire risk.</w:t>
      </w:r>
    </w:p>
    <w:p>
      <w:pPr>
        <w:jc w:val="both"/>
      </w:pPr>
      <w:r>
        <w:rPr/>
        <w:t xml:space="preserve">3. Users are encouraged to bookmark the site and add it to their browser favorites.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accurate information about the services offered by Gesanghua Academic Navigation Network, as well as weather information for Guangzhou. The article does not contain any unsupported claims or missing points of consideration; all of the information provided is accurate and up-to-date.</w:t>
      </w:r>
    </w:p>
    <w:p>
      <w:pPr>
        <w:jc w:val="both"/>
      </w:pPr>
      <w:r>
        <w:rPr/>
        <w:t xml:space="preserve">However, there are some potential biases that should be noted. For example, the article encourages users to bookmark the site and add it to their browser favorites; this could be seen as a form of promotional content that may lead readers to view the website more favorably than they otherwise would have done. Additionally, there is no mention of any possible risks associated with using the website or accessing its services; this could leave readers unaware of any potential dangers they may face when using the site.</w:t>
      </w:r>
    </w:p>
    <w:p>
      <w:pPr>
        <w:pStyle w:val="Heading1"/>
      </w:pPr>
      <w:bookmarkStart w:id="5" w:name="_Toc5"/>
      <w:r>
        <w:t>Topics for further research:</w:t>
      </w:r>
      <w:bookmarkEnd w:id="5"/>
    </w:p>
    <w:p>
      <w:pPr>
        <w:spacing w:after="0"/>
        <w:numPr>
          <w:ilvl w:val="0"/>
          <w:numId w:val="2"/>
        </w:numPr>
      </w:pPr>
      <w:r>
        <w:rPr/>
        <w:t xml:space="preserve">Gesanghua Academic Navigation Network reviews</w:t>
      </w:r>
    </w:p>
    <w:p>
      <w:pPr>
        <w:spacing w:after="0"/>
        <w:numPr>
          <w:ilvl w:val="0"/>
          <w:numId w:val="2"/>
        </w:numPr>
      </w:pPr>
      <w:r>
        <w:rPr/>
        <w:t xml:space="preserve">Gesanghua Academic Navigation Network security risks</w:t>
      </w:r>
    </w:p>
    <w:p>
      <w:pPr>
        <w:spacing w:after="0"/>
        <w:numPr>
          <w:ilvl w:val="0"/>
          <w:numId w:val="2"/>
        </w:numPr>
      </w:pPr>
      <w:r>
        <w:rPr/>
        <w:t xml:space="preserve">Gesanghua Academic Navigation Network user experience</w:t>
      </w:r>
    </w:p>
    <w:p>
      <w:pPr>
        <w:spacing w:after="0"/>
        <w:numPr>
          <w:ilvl w:val="0"/>
          <w:numId w:val="2"/>
        </w:numPr>
      </w:pPr>
      <w:r>
        <w:rPr/>
        <w:t xml:space="preserve">Gesanghua Academic Navigation Network privacy policy</w:t>
      </w:r>
    </w:p>
    <w:p>
      <w:pPr>
        <w:spacing w:after="0"/>
        <w:numPr>
          <w:ilvl w:val="0"/>
          <w:numId w:val="2"/>
        </w:numPr>
      </w:pPr>
      <w:r>
        <w:rPr/>
        <w:t xml:space="preserve">Weather information for Guangzhou</w:t>
      </w:r>
    </w:p>
    <w:p>
      <w:pPr>
        <w:numPr>
          <w:ilvl w:val="0"/>
          <w:numId w:val="2"/>
        </w:numPr>
      </w:pPr>
      <w:r>
        <w:rPr/>
        <w:t xml:space="preserve">Potential biases of Gesanghua Academic Navigation Network</w:t>
      </w:r>
    </w:p>
    <w:p>
      <w:pPr>
        <w:pStyle w:val="Heading1"/>
      </w:pPr>
      <w:bookmarkStart w:id="6" w:name="_Toc6"/>
      <w:r>
        <w:t>Report location:</w:t>
      </w:r>
      <w:bookmarkEnd w:id="6"/>
    </w:p>
    <w:p>
      <w:hyperlink r:id="rId8" w:history="1">
        <w:r>
          <w:rPr>
            <w:color w:val="2980b9"/>
            <w:u w:val="single"/>
          </w:rPr>
          <w:t xml:space="preserve">https://www.fullpicture.app/item/bced121985a69cfb9120840e6a6fe484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C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20009.net/" TargetMode="External"/><Relationship Id="rId8" Type="http://schemas.openxmlformats.org/officeDocument/2006/relationships/hyperlink" Target="https://www.fullpicture.app/item/bced121985a69cfb9120840e6a6fe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2023-02-20T22:45:25+01:00</dcterms:created>
  <dcterms:modified xsi:type="dcterms:W3CDTF">2023-02-20T22:45:25+01:00</dcterms:modified>
</cp:coreProperties>
</file>

<file path=docProps/custom.xml><?xml version="1.0" encoding="utf-8"?>
<Properties xmlns="http://schemas.openxmlformats.org/officeDocument/2006/custom-properties" xmlns:vt="http://schemas.openxmlformats.org/officeDocument/2006/docPropsVTypes"/>
</file>