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 places pour les Jeux olympiques de Paris ne sont-elles vraiment "pas plus chères" que celles des Jeux de Londres en 2012 ?</w:t>
      </w:r>
      <w:br/>
      <w:hyperlink r:id="rId7" w:history="1">
        <w:r>
          <w:rPr>
            <w:color w:val="2980b9"/>
            <w:u w:val="single"/>
          </w:rPr>
          <w:t xml:space="preserve">https://www.francetvinfo.fr/replay-radio/le-vrai-du-faux/les-places-pour-les-jeux-olympiques-de-paris-ne-sont-elles-vraiment-pas-plus-cheres-que-celles-des-jeux-de-londres-en-2012_5650556.html</w:t>
        </w:r>
      </w:hyperlink>
    </w:p>
    <w:p>
      <w:pPr>
        <w:pStyle w:val="Heading1"/>
      </w:pPr>
      <w:bookmarkStart w:id="2" w:name="_Toc2"/>
      <w:r>
        <w:t>Article summary:</w:t>
      </w:r>
      <w:bookmarkEnd w:id="2"/>
    </w:p>
    <w:p>
      <w:pPr>
        <w:jc w:val="both"/>
      </w:pPr>
      <w:r>
        <w:rPr/>
        <w:t xml:space="preserve">1. Le président du Comité d'organisation des Jeux olympiques de Paris 2024, Tony Estanguet, a déclaré que les tarifs des billets pour ces Jeux n'étaient pas plus élevés que ceux des Jeux de Londres en 2012.</w:t>
      </w:r>
    </w:p>
    <w:p>
      <w:pPr>
        <w:jc w:val="both"/>
      </w:pPr>
      <w:r>
        <w:rPr/>
        <w:t xml:space="preserve">2. Les prix des billets à Londres s'étendaient principalement entre 23 et 830 euros, tandis qu'à Paris ils sont compris entre 24 et 950 euros.</w:t>
      </w:r>
    </w:p>
    <w:p>
      <w:pPr>
        <w:jc w:val="both"/>
      </w:pPr>
      <w:r>
        <w:rPr/>
        <w:t xml:space="preserve">3. La phase de réservation en packs ne permet pas aux familles d'acheter des billets à l'unité et le système de tirage au sort progressif a conduit à une facture salée pour certains spectateurs.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bien documenté et fait référence à plusieurs sources fiables pour étayer ses affirmations. Il fournit un aperçu complet des tarifs des billets pour les Jeux olympiques de Paris 2024 et compare ces tarifs aux tarifs des Jeux olympiques de Londres en 2012. Cependant, l’article ne mentionne pas certaines informations importantes qui auraient pu être utiles pour mieux comprendre la situation actuelle. Par exemple, il n’y a pas assez d’informations sur le système de tirage au sort progressif qui a conduit à une facture salée pour certains spectateurs. De plus, l’article ne mentionne pas si le comité d’organisation parisien offrira également des tarifs réduits aux personnes âgées et aux jeunes comme cela avait été fait à Londres en 2012. En outre, l’article ne mentionne pas non plus si le comité parisien atteindra son objectif de vendre la moitié des places à moins de 50 euros comme il l’a promis.</w:t>
      </w:r>
    </w:p>
    <w:p>
      <w:pPr>
        <w:jc w:val="both"/>
      </w:pPr>
      <w:r>
        <w:rPr/>
        <w:t xml:space="preserve">En conclusion, bien que l’article soit généralement bien documenté et fasse référence à plusieurs sources fiables, il manque certaines informations importantes qui auraient pu être utiles pour mieux comprendre la situation actuelle concernant les tarifs des billets pour les Jeux olympiques de Paris 2024.</w:t>
      </w:r>
    </w:p>
    <w:p>
      <w:pPr>
        <w:pStyle w:val="Heading1"/>
      </w:pPr>
      <w:bookmarkStart w:id="5" w:name="_Toc5"/>
      <w:r>
        <w:t>Topics for further research:</w:t>
      </w:r>
      <w:bookmarkEnd w:id="5"/>
    </w:p>
    <w:p>
      <w:pPr>
        <w:spacing w:after="0"/>
        <w:numPr>
          <w:ilvl w:val="0"/>
          <w:numId w:val="2"/>
        </w:numPr>
      </w:pPr>
      <w:r>
        <w:rPr/>
        <w:t xml:space="preserve">Tarifs des billets pour les Jeux olympiques de Paris 2024</w:t>
      </w:r>
    </w:p>
    <w:p>
      <w:pPr>
        <w:spacing w:after="0"/>
        <w:numPr>
          <w:ilvl w:val="0"/>
          <w:numId w:val="2"/>
        </w:numPr>
      </w:pPr>
      <w:r>
        <w:rPr/>
        <w:t xml:space="preserve">Système de tirage au sort progressif pour les Jeux olympiques de Paris 2024</w:t>
      </w:r>
    </w:p>
    <w:p>
      <w:pPr>
        <w:spacing w:after="0"/>
        <w:numPr>
          <w:ilvl w:val="0"/>
          <w:numId w:val="2"/>
        </w:numPr>
      </w:pPr>
      <w:r>
        <w:rPr/>
        <w:t xml:space="preserve">Tarifs réduits pour les personnes âgées et les jeunes pour les Jeux olympiques de Paris 2024</w:t>
      </w:r>
    </w:p>
    <w:p>
      <w:pPr>
        <w:spacing w:after="0"/>
        <w:numPr>
          <w:ilvl w:val="0"/>
          <w:numId w:val="2"/>
        </w:numPr>
      </w:pPr>
      <w:r>
        <w:rPr/>
        <w:t xml:space="preserve">Objectif de vente de la moitié des places à moins de 50 euros pour les Jeux olympiques de Paris 2024</w:t>
      </w:r>
    </w:p>
    <w:p>
      <w:pPr>
        <w:spacing w:after="0"/>
        <w:numPr>
          <w:ilvl w:val="0"/>
          <w:numId w:val="2"/>
        </w:numPr>
      </w:pPr>
      <w:r>
        <w:rPr/>
        <w:t xml:space="preserve">Comparaison des tarifs des billets pour les Jeux olympiques de Paris 2024 et de Londres 2012</w:t>
      </w:r>
    </w:p>
    <w:p>
      <w:pPr>
        <w:numPr>
          <w:ilvl w:val="0"/>
          <w:numId w:val="2"/>
        </w:numPr>
      </w:pPr>
      <w:r>
        <w:rPr/>
        <w:t xml:space="preserve">Aperçu des tarifs des billets pour les Jeux olympiques de Paris 2024</w:t>
      </w:r>
    </w:p>
    <w:p>
      <w:pPr>
        <w:pStyle w:val="Heading1"/>
      </w:pPr>
      <w:bookmarkStart w:id="6" w:name="_Toc6"/>
      <w:r>
        <w:t>Report location:</w:t>
      </w:r>
      <w:bookmarkEnd w:id="6"/>
    </w:p>
    <w:p>
      <w:hyperlink r:id="rId8" w:history="1">
        <w:r>
          <w:rPr>
            <w:color w:val="2980b9"/>
            <w:u w:val="single"/>
          </w:rPr>
          <w:t xml:space="preserve">https://www.fullpicture.app/item/bd2d71744285b65f98d21a77ffd337b3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DC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ancetvinfo.fr/replay-radio/le-vrai-du-faux/les-places-pour-les-jeux-olympiques-de-paris-ne-sont-elles-vraiment-pas-plus-cheres-que-celles-des-jeux-de-londres-en-2012_5650556.html" TargetMode="External"/><Relationship Id="rId8" Type="http://schemas.openxmlformats.org/officeDocument/2006/relationships/hyperlink" Target="https://www.fullpicture.app/item/bd2d71744285b65f98d21a77ffd337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2023-02-26T00:45:48+01:00</dcterms:created>
  <dcterms:modified xsi:type="dcterms:W3CDTF">2023-02-26T00:45:48+01:00</dcterms:modified>
</cp:coreProperties>
</file>

<file path=docProps/custom.xml><?xml version="1.0" encoding="utf-8"?>
<Properties xmlns="http://schemas.openxmlformats.org/officeDocument/2006/custom-properties" xmlns:vt="http://schemas.openxmlformats.org/officeDocument/2006/docPropsVTypes"/>
</file>