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Numerical integration of high-order variational equations of ODEs - ScienceDirect</w:t>
      </w:r>
      <w:br/>
      <w:hyperlink r:id="rId7" w:history="1">
        <w:r>
          <w:rPr>
            <w:color w:val="2980b9"/>
            <w:u w:val="single"/>
          </w:rPr>
          <w:t xml:space="preserve">https://www.sciencedirect.com/science/article/pii/S0096300322008116</w:t>
        </w:r>
      </w:hyperlink>
    </w:p>
    <w:p>
      <w:pPr>
        <w:pStyle w:val="Heading1"/>
      </w:pPr>
      <w:bookmarkStart w:id="2" w:name="_Toc2"/>
      <w:r>
        <w:t>Article summary:</w:t>
      </w:r>
      <w:bookmarkEnd w:id="2"/>
    </w:p>
    <w:p>
      <w:pPr>
        <w:jc w:val="both"/>
      </w:pPr>
      <w:r>
        <w:rPr/>
        <w:t xml:space="preserve">1. This paper discusses the numerical integration of high-order variational equations of ODEs, and its application to the computation of high-order approximations of invariant manifolds.</w:t>
      </w:r>
    </w:p>
    <w:p>
      <w:pPr>
        <w:jc w:val="both"/>
      </w:pPr>
      <w:r>
        <w:rPr/>
        <w:t xml:space="preserve">2. Automatic differentiation is used to compute the derivatives of a Poincaré map, which is then applied to the parametrization method for computing the high-order approximation of invariant manifolds.</w:t>
      </w:r>
    </w:p>
    <w:p>
      <w:pPr>
        <w:jc w:val="both"/>
      </w:pPr>
      <w:r>
        <w:rPr/>
        <w:t xml:space="preserve">3. Jet transport techniques have been used in various contexts such as non-integrability of Hamiltonian systems, propagation of uncertainties, detection of invariant structures, orbital mechanics problems, extended Kalman Filters, two-point boundary value problems, validation of a-posteriori theorems and computer assisted proofs.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“Numerical integration of high-order variational equations of ODEs” provides an overview on how jet transport techniques can be used to study dynamical systems defined as the flow of an Ordinary Differential Equation (ODE). The article is well written and provides a comprehensive overview on how jet transport techniques can be used in various contexts such as non-integrability of Hamiltonian systems, propagation of uncertainties, detection of invariant structures, orbital mechanics problems, extended Kalman Filters, two-point boundary value problems, validation of a-posteriori theorems and computer assisted proofs.</w:t>
      </w:r>
    </w:p>
    <w:p>
      <w:pPr>
        <w:jc w:val="both"/>
      </w:pPr>
      <w:r>
        <w:rPr/>
        <w:t xml:space="preserve">The article does not present any bias or one sided reporting and presents both sides equally. It also does not contain any unsupported claims or missing points that need to be considered. All claims made are supported by evidence and all counterarguments are explored. There is no promotional content or partiality in the article either. The article also notes possible risks associated with using jet transport techniques for numerical integration.</w:t>
      </w:r>
    </w:p>
    <w:p>
      <w:pPr>
        <w:jc w:val="both"/>
      </w:pPr>
      <w:r>
        <w:rPr/>
        <w:t xml:space="preserve">In conclusion, this article is reliable and trustworthy due to its comprehensive coverage on jet transport techniques for numerical integration and its lack of bias or one sided reporting.</w:t>
      </w:r>
    </w:p>
    <w:p>
      <w:pPr>
        <w:pStyle w:val="Heading1"/>
      </w:pPr>
      <w:bookmarkStart w:id="5" w:name="_Toc5"/>
      <w:r>
        <w:t>Topics for further research:</w:t>
      </w:r>
      <w:bookmarkEnd w:id="5"/>
    </w:p>
    <w:p>
      <w:pPr>
        <w:spacing w:after="0"/>
        <w:numPr>
          <w:ilvl w:val="0"/>
          <w:numId w:val="2"/>
        </w:numPr>
      </w:pPr>
      <w:r>
        <w:rPr/>
        <w:t xml:space="preserve">Jet transport techniques applications</w:t>
      </w:r>
    </w:p>
    <w:p>
      <w:pPr>
        <w:spacing w:after="0"/>
        <w:numPr>
          <w:ilvl w:val="0"/>
          <w:numId w:val="2"/>
        </w:numPr>
      </w:pPr>
      <w:r>
        <w:rPr/>
        <w:t xml:space="preserve">Jet transport techniques numerical integration</w:t>
      </w:r>
    </w:p>
    <w:p>
      <w:pPr>
        <w:spacing w:after="0"/>
        <w:numPr>
          <w:ilvl w:val="0"/>
          <w:numId w:val="2"/>
        </w:numPr>
      </w:pPr>
      <w:r>
        <w:rPr/>
        <w:t xml:space="preserve">Jet transport techniques Hamiltonian systems</w:t>
      </w:r>
    </w:p>
    <w:p>
      <w:pPr>
        <w:spacing w:after="0"/>
        <w:numPr>
          <w:ilvl w:val="0"/>
          <w:numId w:val="2"/>
        </w:numPr>
      </w:pPr>
      <w:r>
        <w:rPr/>
        <w:t xml:space="preserve">Jet transport techniques uncertainty propagation</w:t>
      </w:r>
    </w:p>
    <w:p>
      <w:pPr>
        <w:spacing w:after="0"/>
        <w:numPr>
          <w:ilvl w:val="0"/>
          <w:numId w:val="2"/>
        </w:numPr>
      </w:pPr>
      <w:r>
        <w:rPr/>
        <w:t xml:space="preserve">Jet transport techniques invariant structures</w:t>
      </w:r>
    </w:p>
    <w:p>
      <w:pPr>
        <w:numPr>
          <w:ilvl w:val="0"/>
          <w:numId w:val="2"/>
        </w:numPr>
      </w:pPr>
      <w:r>
        <w:rPr/>
        <w:t xml:space="preserve">Jet transport techniques extended Kalman Filters</w:t>
      </w:r>
    </w:p>
    <w:p>
      <w:pPr>
        <w:pStyle w:val="Heading1"/>
      </w:pPr>
      <w:bookmarkStart w:id="6" w:name="_Toc6"/>
      <w:r>
        <w:t>Report location:</w:t>
      </w:r>
      <w:bookmarkEnd w:id="6"/>
    </w:p>
    <w:p>
      <w:hyperlink r:id="rId8" w:history="1">
        <w:r>
          <w:rPr>
            <w:color w:val="2980b9"/>
            <w:u w:val="single"/>
          </w:rPr>
          <w:t xml:space="preserve">https://www.fullpicture.app/item/bdc34255e9f22e04b8697cfefbf76695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2D2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96300322008116" TargetMode="External"/><Relationship Id="rId8" Type="http://schemas.openxmlformats.org/officeDocument/2006/relationships/hyperlink" Target="https://www.fullpicture.app/item/bdc34255e9f22e04b8697cfefbf766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2023-02-25T15:45:39+01:00</dcterms:created>
  <dcterms:modified xsi:type="dcterms:W3CDTF">2023-02-25T15:45:39+01:00</dcterms:modified>
</cp:coreProperties>
</file>

<file path=docProps/custom.xml><?xml version="1.0" encoding="utf-8"?>
<Properties xmlns="http://schemas.openxmlformats.org/officeDocument/2006/custom-properties" xmlns:vt="http://schemas.openxmlformats.org/officeDocument/2006/docPropsVTypes"/>
</file>