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Even When You Are a Solution You Are a Problem: An Uncomfortable Reflection on Feminist Data Ethics | Global Perspectives | University of California Press</w:t>
      </w:r>
      <w:br/>
      <w:hyperlink r:id="rId7" w:history="1">
        <w:r>
          <w:rPr>
            <w:color w:val="2980b9"/>
            <w:u w:val="single"/>
          </w:rPr>
          <w:t xml:space="preserve">https://online.ucpress.edu/gp/article-abstract/2/1/21335/116649/Even-When-You-Are-a-Solution-You-Are-a-Problem-An?redirectedFrom=fulltext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Ella from Toni Morrison's novel Beloved is a practical woman who teaches us to reject simple binaries and engage the world through discomfort with past errors taking possession of the present.</w:t>
      </w:r>
    </w:p>
    <w:p>
      <w:pPr>
        <w:jc w:val="both"/>
      </w:pPr>
      <w:r>
        <w:rPr/>
        <w:t xml:space="preserve">2. The essay discusses unease with emerging ideals of "data ethics" that may perpetuate existing power structures and inequalities.</w:t>
      </w:r>
    </w:p>
    <w:p>
      <w:pPr>
        <w:jc w:val="both"/>
      </w:pPr>
      <w:r>
        <w:rPr/>
        <w:t xml:space="preserve">3. Feminist data ethics should prioritize marginalized voices, recognize the limitations of data, and challenge dominant narratives and assumptions.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由于您提供的文章内容不完整，我无法对其进行详细的批判性分析。请提供完整的文章内容，以便我能够更好地回答您的问题。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managing social media use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social interactions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self-esteem and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digital detox and unplugging from technology
</w:t>
      </w:r>
    </w:p>
    <w:p>
      <w:pPr>
        <w:numPr>
          <w:ilvl w:val="0"/>
          <w:numId w:val="2"/>
        </w:numPr>
      </w:pPr>
      <w:r>
        <w:rPr/>
        <w:t xml:space="preserve">The potential benefits and drawbacks of social media for personal and professional development.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https://www.fullpicture.app/item/bdd8b018928c2223eb92944b7f63e075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202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ucpress.edu/gp/article-abstract/2/1/21335/116649/Even-When-You-Are-a-Solution-You-Are-a-Problem-An?redirectedFrom=fulltext" TargetMode="External"/><Relationship Id="rId8" Type="http://schemas.openxmlformats.org/officeDocument/2006/relationships/hyperlink" Target="https://www.fullpicture.app/item/bdd8b018928c2223eb92944b7f63e0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2023-12-12T09:21:18+01:00</dcterms:created>
  <dcterms:modified xsi:type="dcterms:W3CDTF">2023-12-12T09:21:18+01:00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