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Stalin vs Trotsky: The Soviet Union at a Crossroads</w:t>
      </w:r>
      <w:br/>
      <w:hyperlink r:id="rId7" w:history="1">
        <w:r>
          <w:rPr>
            <w:color w:val="2980b9"/>
            <w:u w:val="single"/>
          </w:rPr>
          <w:t xml:space="preserve">https://www.thecollector.com/leon-trotsky-joseph-stalin/</w:t>
        </w:r>
      </w:hyperlink>
    </w:p>
    <w:p>
      <w:pPr>
        <w:pStyle w:val="Heading1"/>
      </w:pPr>
      <w:bookmarkStart w:id="2" w:name="_Toc2"/>
      <w:r>
        <w:t>Article summary:</w:t>
      </w:r>
      <w:bookmarkEnd w:id="2"/>
    </w:p>
    <w:p>
      <w:pPr>
        <w:jc w:val="both"/>
      </w:pPr>
      <w:r>
        <w:rPr/>
        <w:t xml:space="preserve">1. The article discusses the battle for succession between Leon Trotsky and Joseph Stalin after the death of Vladimir Lenin in 1924.</w:t>
      </w:r>
    </w:p>
    <w:p>
      <w:pPr>
        <w:jc w:val="both"/>
      </w:pPr>
      <w:r>
        <w:rPr/>
        <w:t xml:space="preserve">2. It examines how Stalin, who was criticized by Lenin before his death, managed to outmaneuver Trotsky and take control of the Soviet Union.</w:t>
      </w:r>
    </w:p>
    <w:p>
      <w:pPr>
        <w:jc w:val="both"/>
      </w:pPr>
      <w:r>
        <w:rPr/>
        <w:t xml:space="preserve">3. It looks at both men's backgrounds and how their different approaches to leadership led to a clash that ultimately resulted in Trotsky's exile and assassination.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accurate overview of the power struggle between Leon Trotsky and Joseph Stalin following the death of Vladimir Lenin in 1924. The article is well-researched, providing detailed information on both men’s backgrounds and their respective approaches to leadership. It also provides a balanced view of the situation, noting both men’s strengths and weaknesses without taking sides or presenting one as superior to the other. </w:t>
      </w:r>
    </w:p>
    <w:p>
      <w:pPr>
        <w:jc w:val="both"/>
      </w:pPr>
      <w:r>
        <w:rPr/>
        <w:t xml:space="preserve">The only potential bias present in the article is its focus on Trotsky’s role in leading the Red Army during the Russian Civil War, which could be seen as promoting him over Stalin. However, this is offset by its inclusion of Lenin’s criticism of Stalin before his death, which serves to balance out any potential bias towards Trotsky. </w:t>
      </w:r>
    </w:p>
    <w:p>
      <w:pPr>
        <w:jc w:val="both"/>
      </w:pPr>
      <w:r>
        <w:rPr/>
        <w:t xml:space="preserve">In conclusion, this article is generally reliable and trustworthy due to its balanced approach to discussing both men’s roles in the power struggle for succession after Lenin’s death.</w:t>
      </w:r>
    </w:p>
    <w:p>
      <w:pPr>
        <w:pStyle w:val="Heading1"/>
      </w:pPr>
      <w:bookmarkStart w:id="5" w:name="_Toc5"/>
      <w:r>
        <w:t>Topics for further research:</w:t>
      </w:r>
      <w:bookmarkEnd w:id="5"/>
    </w:p>
    <w:p>
      <w:pPr>
        <w:spacing w:after="0"/>
        <w:numPr>
          <w:ilvl w:val="0"/>
          <w:numId w:val="2"/>
        </w:numPr>
      </w:pPr>
      <w:r>
        <w:rPr/>
        <w:t xml:space="preserve">Lenin's criticism of Stalin</w:t>
      </w:r>
    </w:p>
    <w:p>
      <w:pPr>
        <w:spacing w:after="0"/>
        <w:numPr>
          <w:ilvl w:val="0"/>
          <w:numId w:val="2"/>
        </w:numPr>
      </w:pPr>
      <w:r>
        <w:rPr/>
        <w:t xml:space="preserve">Trotsky's role in the Russian Civil War</w:t>
      </w:r>
    </w:p>
    <w:p>
      <w:pPr>
        <w:spacing w:after="0"/>
        <w:numPr>
          <w:ilvl w:val="0"/>
          <w:numId w:val="2"/>
        </w:numPr>
      </w:pPr>
      <w:r>
        <w:rPr/>
        <w:t xml:space="preserve">Trotsky's political views</w:t>
      </w:r>
    </w:p>
    <w:p>
      <w:pPr>
        <w:spacing w:after="0"/>
        <w:numPr>
          <w:ilvl w:val="0"/>
          <w:numId w:val="2"/>
        </w:numPr>
      </w:pPr>
      <w:r>
        <w:rPr/>
        <w:t xml:space="preserve">Stalin's political views</w:t>
      </w:r>
    </w:p>
    <w:p>
      <w:pPr>
        <w:spacing w:after="0"/>
        <w:numPr>
          <w:ilvl w:val="0"/>
          <w:numId w:val="2"/>
        </w:numPr>
      </w:pPr>
      <w:r>
        <w:rPr/>
        <w:t xml:space="preserve">Trotsky's leadership style</w:t>
      </w:r>
    </w:p>
    <w:p>
      <w:pPr>
        <w:numPr>
          <w:ilvl w:val="0"/>
          <w:numId w:val="2"/>
        </w:numPr>
      </w:pPr>
      <w:r>
        <w:rPr/>
        <w:t xml:space="preserve">Stalin's leadership style</w:t>
      </w:r>
    </w:p>
    <w:p>
      <w:pPr>
        <w:pStyle w:val="Heading1"/>
      </w:pPr>
      <w:bookmarkStart w:id="6" w:name="_Toc6"/>
      <w:r>
        <w:t>Report location:</w:t>
      </w:r>
      <w:bookmarkEnd w:id="6"/>
    </w:p>
    <w:p>
      <w:hyperlink r:id="rId8" w:history="1">
        <w:r>
          <w:rPr>
            <w:color w:val="2980b9"/>
            <w:u w:val="single"/>
          </w:rPr>
          <w:t xml:space="preserve">https://www.fullpicture.app/item/be5cc3902e95210e04fa12500cbf1f1f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F1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collector.com/leon-trotsky-joseph-stalin/" TargetMode="External"/><Relationship Id="rId8" Type="http://schemas.openxmlformats.org/officeDocument/2006/relationships/hyperlink" Target="https://www.fullpicture.app/item/be5cc3902e95210e04fa12500cbf1f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2023-02-20T02:40:07+01:00</dcterms:created>
  <dcterms:modified xsi:type="dcterms:W3CDTF">2023-02-20T02:40:07+01:00</dcterms:modified>
</cp:coreProperties>
</file>

<file path=docProps/custom.xml><?xml version="1.0" encoding="utf-8"?>
<Properties xmlns="http://schemas.openxmlformats.org/officeDocument/2006/custom-properties" xmlns:vt="http://schemas.openxmlformats.org/officeDocument/2006/docPropsVTypes"/>
</file>