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Telegram Bot Examples to Get Inspired by in 2023 | SendPulse Blog</w:t>
      </w:r>
      <w:br/>
      <w:hyperlink r:id="rId7" w:history="1">
        <w:r>
          <w:rPr>
            <w:color w:val="2980b9"/>
            <w:u w:val="single"/>
          </w:rPr>
          <w:t xml:space="preserve">https://sendpulse.com/blog/telegram-bot-examples</w:t>
        </w:r>
      </w:hyperlink>
    </w:p>
    <w:p>
      <w:pPr>
        <w:pStyle w:val="Heading1"/>
      </w:pPr>
      <w:bookmarkStart w:id="2" w:name="_Toc2"/>
      <w:r>
        <w:t>Article summary:</w:t>
      </w:r>
      <w:bookmarkEnd w:id="2"/>
    </w:p>
    <w:p>
      <w:pPr>
        <w:jc w:val="both"/>
      </w:pPr>
      <w:r>
        <w:rPr/>
        <w:t xml:space="preserve">1. Telegram chatbots are becoming increasingly popular for their ability to provide helpful information quickly and efficiently.</w:t>
      </w:r>
    </w:p>
    <w:p>
      <w:pPr>
        <w:jc w:val="both"/>
      </w:pPr>
      <w:r>
        <w:rPr/>
        <w:t xml:space="preserve">2. The article highlights 15 examples of the best Telegram bots in 2023, including Eddy Travels for travel-related searches and Jobs Bot for job listings.</w:t>
      </w:r>
    </w:p>
    <w:p>
      <w:pPr>
        <w:jc w:val="both"/>
      </w:pPr>
      <w:r>
        <w:rPr/>
        <w:t xml:space="preserve">3. These bots offer a range of services, from language translation to news updates, making communication on Telegram more convenient and enjoyable.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"Best Telegram Bot Examples to Get Inspired by in 2023" on the SendPulse Blog provides a list of various Telegram bots and their examples. The article aims to inspire readers and provide them with ideas for creating their own chatbots on the Telegram platform.</w:t>
      </w:r>
    </w:p>
    <w:p>
      <w:pPr>
        <w:jc w:val="both"/>
      </w:pPr>
      <w:r>
        <w:rPr/>
        <w:t xml:space="preserve"/>
      </w:r>
    </w:p>
    <w:p>
      <w:pPr>
        <w:jc w:val="both"/>
      </w:pPr>
      <w:r>
        <w:rPr/>
        <w:t xml:space="preserve">One potential bias in the article is its promotional nature. The article is published on the SendPulse Blog, which is a marketing automation platform, and it includes links to their video about building and deploying a chatbot. This suggests that the article may be biased towards promoting SendPulse's services rather than providing an objective analysis of Telegram bots.</w:t>
      </w:r>
    </w:p>
    <w:p>
      <w:pPr>
        <w:jc w:val="both"/>
      </w:pPr>
      <w:r>
        <w:rPr/>
        <w:t xml:space="preserve"/>
      </w:r>
    </w:p>
    <w:p>
      <w:pPr>
        <w:jc w:val="both"/>
      </w:pPr>
      <w:r>
        <w:rPr/>
        <w:t xml:space="preserve">Additionally, the article lacks critical analysis and in-depth information about each bot example. It only provides brief descriptions of each bot without discussing their strengths, weaknesses, or user reviews. This makes it difficult for readers to evaluate the effectiveness or reliability of these bots.</w:t>
      </w:r>
    </w:p>
    <w:p>
      <w:pPr>
        <w:jc w:val="both"/>
      </w:pPr>
      <w:r>
        <w:rPr/>
        <w:t xml:space="preserve"/>
      </w:r>
    </w:p>
    <w:p>
      <w:pPr>
        <w:jc w:val="both"/>
      </w:pPr>
      <w:r>
        <w:rPr/>
        <w:t xml:space="preserve">Furthermore, the article does not mention any potential risks or limitations associated with using chatbots on Telegram. While chatbots can be helpful in delivering information quickly, they may also have limitations in understanding complex queries or providing accurate responses. It would have been beneficial for the article to address these considerations.</w:t>
      </w:r>
    </w:p>
    <w:p>
      <w:pPr>
        <w:jc w:val="both"/>
      </w:pPr>
      <w:r>
        <w:rPr/>
        <w:t xml:space="preserve"/>
      </w:r>
    </w:p>
    <w:p>
      <w:pPr>
        <w:jc w:val="both"/>
      </w:pPr>
      <w:r>
        <w:rPr/>
        <w:t xml:space="preserve">The sources provided for each bot example are also questionable. They are all Google search results rather than reputable sources such as official websites or user reviews. This raises concerns about the credibility and accuracy of the information presented.</w:t>
      </w:r>
    </w:p>
    <w:p>
      <w:pPr>
        <w:jc w:val="both"/>
      </w:pPr>
      <w:r>
        <w:rPr/>
        <w:t xml:space="preserve"/>
      </w:r>
    </w:p>
    <w:p>
      <w:pPr>
        <w:jc w:val="both"/>
      </w:pPr>
      <w:r>
        <w:rPr/>
        <w:t xml:space="preserve">Moreover, there is no exploration of counterarguments or alternative perspectives regarding the effectiveness of these bots. The article presents these examples as the "best" without considering other possible contenders or different criteria for evaluating chatbots.</w:t>
      </w:r>
    </w:p>
    <w:p>
      <w:pPr>
        <w:jc w:val="both"/>
      </w:pPr>
      <w:r>
        <w:rPr/>
        <w:t xml:space="preserve"/>
      </w:r>
    </w:p>
    <w:p>
      <w:pPr>
        <w:jc w:val="both"/>
      </w:pPr>
      <w:r>
        <w:rPr/>
        <w:t xml:space="preserve">Overall, this article appears to be more of a promotional piece rather than an objective analysis of Telegram bots. It lacks critical analysis, reliable sources, and balanced reporting. Readers should approach this content with caution and seek additional information from more reputable sources before making decisions based on it.</w:t>
      </w:r>
    </w:p>
    <w:p>
      <w:pPr>
        <w:pStyle w:val="Heading1"/>
      </w:pPr>
      <w:bookmarkStart w:id="5" w:name="_Toc5"/>
      <w:r>
        <w:t>Topics for further research:</w:t>
      </w:r>
      <w:bookmarkEnd w:id="5"/>
    </w:p>
    <w:p>
      <w:pPr>
        <w:spacing w:after="0"/>
        <w:numPr>
          <w:ilvl w:val="0"/>
          <w:numId w:val="2"/>
        </w:numPr>
      </w:pPr>
      <w:r>
        <w:rPr/>
        <w:t xml:space="preserve">Limitations of using chatbots on Telegram
</w:t>
      </w:r>
    </w:p>
    <w:p>
      <w:pPr>
        <w:spacing w:after="0"/>
        <w:numPr>
          <w:ilvl w:val="0"/>
          <w:numId w:val="2"/>
        </w:numPr>
      </w:pPr>
      <w:r>
        <w:rPr/>
        <w:t xml:space="preserve">Risks associated with chatbot deployment on Telegram
</w:t>
      </w:r>
    </w:p>
    <w:p>
      <w:pPr>
        <w:spacing w:after="0"/>
        <w:numPr>
          <w:ilvl w:val="0"/>
          <w:numId w:val="2"/>
        </w:numPr>
      </w:pPr>
      <w:r>
        <w:rPr/>
        <w:t xml:space="preserve">User reviews of Telegram chatbots
</w:t>
      </w:r>
    </w:p>
    <w:p>
      <w:pPr>
        <w:spacing w:after="0"/>
        <w:numPr>
          <w:ilvl w:val="0"/>
          <w:numId w:val="2"/>
        </w:numPr>
      </w:pPr>
      <w:r>
        <w:rPr/>
        <w:t xml:space="preserve">Alternatives to SendPulse for building Telegram bots
</w:t>
      </w:r>
    </w:p>
    <w:p>
      <w:pPr>
        <w:spacing w:after="0"/>
        <w:numPr>
          <w:ilvl w:val="0"/>
          <w:numId w:val="2"/>
        </w:numPr>
      </w:pPr>
      <w:r>
        <w:rPr/>
        <w:t xml:space="preserve">Best practices for creating effective Telegram chatbots
</w:t>
      </w:r>
    </w:p>
    <w:p>
      <w:pPr>
        <w:numPr>
          <w:ilvl w:val="0"/>
          <w:numId w:val="2"/>
        </w:numPr>
      </w:pPr>
      <w:r>
        <w:rPr/>
        <w:t xml:space="preserve">Comparison of different chatbot platforms for Telegram</w:t>
      </w:r>
    </w:p>
    <w:p>
      <w:pPr>
        <w:pStyle w:val="Heading1"/>
      </w:pPr>
      <w:bookmarkStart w:id="6" w:name="_Toc6"/>
      <w:r>
        <w:t>Report location:</w:t>
      </w:r>
      <w:bookmarkEnd w:id="6"/>
    </w:p>
    <w:p>
      <w:hyperlink r:id="rId8" w:history="1">
        <w:r>
          <w:rPr>
            <w:color w:val="2980b9"/>
            <w:u w:val="single"/>
          </w:rPr>
          <w:t xml:space="preserve">https://www.fullpicture.app/item/be602c8dc3f069bac59b161c231fcdd4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A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dpulse.com/blog/telegram-bot-examples" TargetMode="External"/><Relationship Id="rId8" Type="http://schemas.openxmlformats.org/officeDocument/2006/relationships/hyperlink" Target="https://www.fullpicture.app/item/be602c8dc3f069bac59b161c231fc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2024-04-13T13:44:04+02:00</dcterms:created>
  <dcterms:modified xsi:type="dcterms:W3CDTF">2024-04-13T13:44:04+02:00</dcterms:modified>
</cp:coreProperties>
</file>

<file path=docProps/custom.xml><?xml version="1.0" encoding="utf-8"?>
<Properties xmlns="http://schemas.openxmlformats.org/officeDocument/2006/custom-properties" xmlns:vt="http://schemas.openxmlformats.org/officeDocument/2006/docPropsVTypes"/>
</file>