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Woman gets 'big boobs out' in topless pic and says 'men should mind their business'</w:t>
      </w:r>
      <w:br/>
      <w:hyperlink r:id="rId7" w:history="1">
        <w:r>
          <w:rPr>
            <w:color w:val="2980b9"/>
            <w:u w:val="single"/>
          </w:rPr>
          <w:t xml:space="preserve">https://getpocket.com/read/3640514892</w:t>
        </w:r>
      </w:hyperlink>
    </w:p>
    <w:p>
      <w:pPr>
        <w:pStyle w:val="Heading1"/>
      </w:pPr>
      <w:bookmarkStart w:id="2" w:name="_Toc2"/>
      <w:r>
        <w:t>Article summary:</w:t>
      </w:r>
      <w:bookmarkEnd w:id="2"/>
    </w:p>
    <w:p>
      <w:pPr>
        <w:jc w:val="both"/>
      </w:pPr>
      <w:r>
        <w:rPr/>
        <w:t xml:space="preserve">1. Influencer Georgie Clarke shared a topless holiday snap on Instagram, revealing that she used to feel shame over her big boobs.</w:t>
      </w:r>
    </w:p>
    <w:p>
      <w:pPr>
        <w:jc w:val="both"/>
      </w:pPr>
      <w:r>
        <w:rPr/>
        <w:t xml:space="preserve">2. She stated that men should keep their eyes to themselves and women shouldn't be blamed for the size of their breasts.</w:t>
      </w:r>
    </w:p>
    <w:p>
      <w:pPr>
        <w:jc w:val="both"/>
      </w:pPr>
      <w:r>
        <w:rPr/>
        <w:t xml:space="preserve">3. Fans praised her body positive message, with the post receiving over 14,000 likes.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influencer Georgie Clarke's topless holiday snap and her message of body positivity. While the article presents Clarke's perspective on the sexualization of breasts and the need for women to feel comfortable in their bodies, it lacks a critical analysis of the potential biases and sources of these messages.</w:t>
      </w:r>
    </w:p>
    <w:p>
      <w:pPr>
        <w:jc w:val="both"/>
      </w:pPr>
      <w:r>
        <w:rPr/>
        <w:t xml:space="preserve"/>
      </w:r>
    </w:p>
    <w:p>
      <w:pPr>
        <w:jc w:val="both"/>
      </w:pPr>
      <w:r>
        <w:rPr/>
        <w:t xml:space="preserve">One-sided reporting is evident in the article's failure to explore counterarguments or present evidence for Clarke's claims. For example, while she argues that breasts are not inherently sexual, there is no discussion of the cultural and societal factors that have led to their sexualization. Similarly, while she asserts that men should keep their eyes to themselves, there is no consideration of how this message might be received by men or how it could contribute to victim-blaming.</w:t>
      </w:r>
    </w:p>
    <w:p>
      <w:pPr>
        <w:jc w:val="both"/>
      </w:pPr>
      <w:r>
        <w:rPr/>
        <w:t xml:space="preserve"/>
      </w:r>
    </w:p>
    <w:p>
      <w:pPr>
        <w:jc w:val="both"/>
      </w:pPr>
      <w:r>
        <w:rPr/>
        <w:t xml:space="preserve">The article also contains promotional content for Clarke's social media accounts and fails to note any possible risks associated with sharing topless photos online. Additionally, there is a lack of balance in presenting both sides equally, as only positive reactions from fans are included.</w:t>
      </w:r>
    </w:p>
    <w:p>
      <w:pPr>
        <w:jc w:val="both"/>
      </w:pPr>
      <w:r>
        <w:rPr/>
        <w:t xml:space="preserve"/>
      </w:r>
    </w:p>
    <w:p>
      <w:pPr>
        <w:jc w:val="both"/>
      </w:pPr>
      <w:r>
        <w:rPr/>
        <w:t xml:space="preserve">Overall, while the article highlights an important message about body positivity and self-love, it falls short in providing a critical analysis of its content and potential biases.</w:t>
      </w:r>
    </w:p>
    <w:p>
      <w:pPr>
        <w:pStyle w:val="Heading1"/>
      </w:pPr>
      <w:bookmarkStart w:id="5" w:name="_Toc5"/>
      <w:r>
        <w:t>Topics for further research:</w:t>
      </w:r>
      <w:bookmarkEnd w:id="5"/>
    </w:p>
    <w:p>
      <w:pPr>
        <w:spacing w:after="0"/>
        <w:numPr>
          <w:ilvl w:val="0"/>
          <w:numId w:val="2"/>
        </w:numPr>
      </w:pPr>
      <w:r>
        <w:rPr/>
        <w:t xml:space="preserve">Societal factors contributing to the sexualization of breasts
</w:t>
      </w:r>
    </w:p>
    <w:p>
      <w:pPr>
        <w:spacing w:after="0"/>
        <w:numPr>
          <w:ilvl w:val="0"/>
          <w:numId w:val="2"/>
        </w:numPr>
      </w:pPr>
      <w:r>
        <w:rPr/>
        <w:t xml:space="preserve">Cultural attitudes towards nudity and toplessness
</w:t>
      </w:r>
    </w:p>
    <w:p>
      <w:pPr>
        <w:spacing w:after="0"/>
        <w:numPr>
          <w:ilvl w:val="0"/>
          <w:numId w:val="2"/>
        </w:numPr>
      </w:pPr>
      <w:r>
        <w:rPr/>
        <w:t xml:space="preserve">Men's perspectives on women's bodies and objectification
</w:t>
      </w:r>
    </w:p>
    <w:p>
      <w:pPr>
        <w:spacing w:after="0"/>
        <w:numPr>
          <w:ilvl w:val="0"/>
          <w:numId w:val="2"/>
        </w:numPr>
      </w:pPr>
      <w:r>
        <w:rPr/>
        <w:t xml:space="preserve">Risks and consequences of sharing topless photos online
</w:t>
      </w:r>
    </w:p>
    <w:p>
      <w:pPr>
        <w:spacing w:after="0"/>
        <w:numPr>
          <w:ilvl w:val="0"/>
          <w:numId w:val="2"/>
        </w:numPr>
      </w:pPr>
      <w:r>
        <w:rPr/>
        <w:t xml:space="preserve">Critiques of the body positivity movement and its limitations
</w:t>
      </w:r>
    </w:p>
    <w:p>
      <w:pPr>
        <w:spacing w:after="0"/>
        <w:numPr>
          <w:ilvl w:val="0"/>
          <w:numId w:val="2"/>
        </w:numPr>
      </w:pPr>
      <w:r>
        <w:rPr/>
        <w:t xml:space="preserve">Intersectionality and the impact of race</w:t>
      </w:r>
    </w:p>
    <w:p>
      <w:pPr>
        <w:spacing w:after="0"/>
        <w:numPr>
          <w:ilvl w:val="0"/>
          <w:numId w:val="2"/>
        </w:numPr>
      </w:pPr>
      <w:r>
        <w:rPr/>
        <w:t xml:space="preserve">class</w:t>
      </w:r>
    </w:p>
    <w:p>
      <w:pPr>
        <w:numPr>
          <w:ilvl w:val="0"/>
          <w:numId w:val="2"/>
        </w:numPr>
      </w:pPr>
      <w:r>
        <w:rPr/>
        <w:t xml:space="preserve">and other factors on body image and self-esteem.</w:t>
      </w:r>
    </w:p>
    <w:p>
      <w:pPr>
        <w:pStyle w:val="Heading1"/>
      </w:pPr>
      <w:bookmarkStart w:id="6" w:name="_Toc6"/>
      <w:r>
        <w:t>Report location:</w:t>
      </w:r>
      <w:bookmarkEnd w:id="6"/>
    </w:p>
    <w:p>
      <w:hyperlink r:id="rId8" w:history="1">
        <w:r>
          <w:rPr>
            <w:color w:val="2980b9"/>
            <w:u w:val="single"/>
          </w:rPr>
          <w:t xml:space="preserve">https://www.fullpicture.app/item/be7a9be237df3c97e4514d850524a6a3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34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640514892" TargetMode="External"/><Relationship Id="rId8" Type="http://schemas.openxmlformats.org/officeDocument/2006/relationships/hyperlink" Target="https://www.fullpicture.app/item/be7a9be237df3c97e4514d850524a6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2024-01-23T08:07:47+01:00</dcterms:created>
  <dcterms:modified xsi:type="dcterms:W3CDTF">2024-01-23T08:07:47+01:00</dcterms:modified>
</cp:coreProperties>
</file>

<file path=docProps/custom.xml><?xml version="1.0" encoding="utf-8"?>
<Properties xmlns="http://schemas.openxmlformats.org/officeDocument/2006/custom-properties" xmlns:vt="http://schemas.openxmlformats.org/officeDocument/2006/docPropsVTypes"/>
</file>