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1" w:name="_Toc1"/><w:r><w:t>Article information:</w:t></w:r><w:bookmarkEnd w:id="1"/></w:p><w:p><w:pPr/><w:r><w:rPr/><w:t xml:space="preserve">橄榄苦苷提取物的酶解机制及酚类产物的活性构效关系研究 - 中国知网</w:t></w:r><w:br/><w:hyperlink r:id="rId7" w:history="1"><w:r><w:rPr><w:color w:val="2980b9"/><w:u w:val="single"/></w:rPr><w:t xml:space="preserve">https://kns.cnki.net/kcms2/article/abstract?v=3uoqIhG8C447WN1SO36whLpCgh0R0Z-ifBI1L3ks338rpyhinzvy7GC2WMyE7WybxvQ5TvFlpEZtOEdx3wi8SrylOTVsnnh4&uniplatform=NZKPT</w:t></w:r></w:hyperlink></w:p><w:p><w:pPr><w:pStyle w:val="Heading1"/></w:pPr><w:bookmarkStart w:id="2" w:name="_Toc2"/><w:r><w:t>Article summary:</w:t></w:r><w:bookmarkEnd w:id="2"/></w:p><w:p><w:pPr><w:jc w:val="both"/></w:pPr><w:r><w:rPr/><w:t xml:space="preserve">1. This article examines the enzymatic mechanism of olive leaf extract and the relationship between active components and structure-activity.</w:t></w:r></w:p><w:p><w:pPr><w:jc w:val="both"/></w:pPr><w:r><w:rPr/><w:t xml:space="preserve">2. The study uses hydroxytyrosol (HT) derived from oleuropein (OL) in olive leaf extract as a raw material to investigate its thermal stability and liposome properties.</w:t></w:r></w:p><w:p><w:pPr><w:jc w:val="both"/></w:pPr><w:r><w:rPr/><w:t xml:space="preserve">3. Pyrolysis-gas chromatography-mass spectrometry (Py-GC-MS) and HPLC methods are used to analyze the chemical composition of phenolic compounds, preliminarily elucidating the enzymatic mechanism and key polyphenol changes.</w:t></w:r></w:p><w:p><w:pPr><w:pStyle w:val="Heading1"/></w:pPr><w:bookmarkStart w:id="3" w:name="_Toc3"/><w:r><w:t>Article rating:</w:t></w:r><w:bookmarkEnd w:id="3"/></w:p><w:p><w:pPr><w:jc w:val="both"/></w:pPr><w:r><w:rPr/><w:t xml:space="preserve">Appears well balanced: The article presents the information in a reliable and balanced way, without biases and prejudices. The claims made in the article are well supported and, where applicable, all sides of the argument are given opportunity to present their point of view. The article appears trustworthy and reliable.</w:t></w:r></w:p><w:p><w:pPr><w:pStyle w:val="Heading1"/></w:pPr><w:bookmarkStart w:id="4" w:name="_Toc4"/><w:r><w:t>Article analysis:</w:t></w:r><w:bookmarkEnd w:id="4"/></w:p><w:p><w:pPr><w:jc w:val="both"/></w:pPr><w:r><w:rPr/><w:t xml:space="preserve">The article is generally reliable and trustworthy, providing a comprehensive overview of the research conducted on olive leaf extract and its enzymatic mechanism for producing hydroxytyrosol (HT). The authors have provided detailed information on their methodology, including pyrolysis-gas chromatography-mass spectrometry (Py-GC-MS) and HPLC methods used to analyze the chemical composition of phenolic compounds, as well as their findings on HT's thermal stability and liposome properties. Furthermore, they have discussed potential applications for HT derived from olive leaf extract, such as its antioxidant and antibacterial activities. </w:t></w:r></w:p><w:p><w:pPr><w:jc w:val="both"/></w:pPr><w:r><w:rPr/><w:t xml:space="preserve">The article does not appear to be biased or one-sided in any way; it presents both sides equally by discussing both the potential benefits of HT derived from olive leaf extract as well as possible risks associated with its use. Additionally, all claims made in the article are supported by evidence from experiments conducted by the authors or other sources cited in the article. There are no missing points of consideration or unexplored counterarguments that could potentially weaken or invalidate any claims made in this article. </w:t></w:r></w:p><w:p><w:pPr><w:jc w:val="both"/></w:pPr><w:r><w:rPr/><w:t xml:space="preserve">In conclusion, this article is reliable and trustworthy due to its comprehensive coverage of relevant topics related to olive leaf extract's enzymatic mechanism for producing hydroxytyrosol (HT), lack of bias or one-sided reporting, supported claims with evidence from experiments conducted by the authors or other sources cited in the article, lack of missing points of consideration or unexplored counterarguments that could potentially weaken any claims made in this article, discussion of potential benefits as well as possible risks associated with HT derived from olive leaf extract, and lack of promotional content or partiality.</w:t></w:r></w:p><w:p><w:pPr><w:pStyle w:val="Heading1"/></w:pPr><w:bookmarkStart w:id="5" w:name="_Toc5"/><w:r><w:t>Topics for further research:</w:t></w:r><w:bookmarkEnd w:id="5"/></w:p><w:p><w:pPr><w:spacing w:after="0"/><w:numPr><w:ilvl w:val="0"/><w:numId w:val="2"/></w:numPr></w:pPr><w:r><w:rPr/><w:t xml:space="preserve">Olive leaf extract health benefits</w:t></w:r></w:p><w:p><w:pPr><w:spacing w:after="0"/><w:numPr><w:ilvl w:val="0"/><w:numId w:val="2"/></w:numPr></w:pPr><w:r><w:rPr/><w:t xml:space="preserve">Hydroxytyrosol antioxidant properties</w:t></w:r></w:p><w:p><w:pPr><w:spacing w:after="0"/><w:numPr><w:ilvl w:val="0"/><w:numId w:val="2"/></w:numPr></w:pPr><w:r><w:rPr/><w:t xml:space="preserve">Olive leaf extract phenolic compounds</w:t></w:r></w:p><w:p><w:pPr><w:spacing w:after="0"/><w:numPr><w:ilvl w:val="0"/><w:numId w:val="2"/></w:numPr></w:pPr><w:r><w:rPr/><w:t xml:space="preserve">Olive leaf extract antibacterial activity</w:t></w:r></w:p><w:p><w:pPr><w:spacing w:after="0"/><w:numPr><w:ilvl w:val="0"/><w:numId w:val="2"/></w:numPr></w:pPr><w:r><w:rPr/><w:t xml:space="preserve">Olive leaf extract liposome properties</w:t></w:r></w:p><w:p><w:pPr><w:numPr><w:ilvl w:val="0"/><w:numId w:val="2"/></w:numPr></w:pPr><w:r><w:rPr/><w:t xml:space="preserve">Olive leaf extract thermal stability</w:t></w:r></w:p><w:p><w:pPr><w:pStyle w:val="Heading1"/></w:pPr><w:bookmarkStart w:id="6" w:name="_Toc6"/><w:r><w:t>Report location:</w:t></w:r><w:bookmarkEnd w:id="6"/></w:p><w:p><w:hyperlink r:id="rId8" w:history="1"><w:r><w:rPr><w:color w:val="2980b9"/><w:u w:val="single"/></w:rPr><w:t xml:space="preserve">https://www.fullpicture.app/item/be981244022f0c837f60068f52342f82</w:t></w:r></w:hyperlink></w:p><w:sectPr><w:footerReference w:type="default" r:id="rId9"/><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C248E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ns.cnki.net/kcms2/article/abstract?v=3uoqIhG8C447WN1SO36whLpCgh0R0Z-ifBI1L3ks338rpyhinzvy7GC2WMyE7WybxvQ5TvFlpEZtOEdx3wi8SrylOTVsnnh4&amp;uniplatform=NZKPT" TargetMode="External"/><Relationship Id="rId8" Type="http://schemas.openxmlformats.org/officeDocument/2006/relationships/hyperlink" Target="https://www.fullpicture.app/item/be981244022f0c837f60068f52342f82"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2023-02-28T13:33:45+01:00</dcterms:created>
  <dcterms:modified xsi:type="dcterms:W3CDTF">2023-02-28T13:33:45+01:00</dcterms:modified>
</cp:coreProperties>
</file>

<file path=docProps/custom.xml><?xml version="1.0" encoding="utf-8"?>
<Properties xmlns="http://schemas.openxmlformats.org/officeDocument/2006/custom-properties" xmlns:vt="http://schemas.openxmlformats.org/officeDocument/2006/docPropsVTypes"/>
</file>