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Women Feel Safest With Men Who Understand These 15 Things | by James Michael Sama | Jan, 2023 | Medium</w:t>
      </w:r>
      <w:br/>
      <w:hyperlink r:id="rId7" w:history="1">
        <w:r>
          <w:rPr>
            <w:color w:val="2980b9"/>
            <w:u w:val="single"/>
          </w:rPr>
          <w:t xml:space="preserve">https://jamesmsama.medium.com/women-feel-safest-with-men-who-understand-these-15-things-656022895a52</w:t>
        </w:r>
      </w:hyperlink>
    </w:p>
    <w:p>
      <w:pPr>
        <w:pStyle w:val="Heading1"/>
      </w:pPr>
      <w:bookmarkStart w:id="2" w:name="_Toc2"/>
      <w:r>
        <w:t>Article summary:</w:t>
      </w:r>
      <w:bookmarkEnd w:id="2"/>
    </w:p>
    <w:p>
      <w:pPr>
        <w:jc w:val="both"/>
      </w:pPr>
      <w:r>
        <w:rPr/>
        <w:t xml:space="preserve">1. Attraction is rooted in two people that are drawn to each other in a way that feels magnetic.</w:t>
      </w:r>
    </w:p>
    <w:p>
      <w:pPr>
        <w:jc w:val="both"/>
      </w:pPr>
      <w:r>
        <w:rPr/>
        <w:t xml:space="preserve">2. Safety is an important factor in attraction, as it allows for true love, connection, intimacy and bonds to form.</w:t>
      </w:r>
    </w:p>
    <w:p>
      <w:pPr>
        <w:jc w:val="both"/>
      </w:pPr>
      <w:r>
        <w:rPr/>
        <w:t xml:space="preserve">3. Men should understand the wants and needs of the woman they love in order to make her feel safe and cared for.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“Women Feel Safest With Men Who Understand These 15 Things” by James Michael Sama is generally trustworthy and reliable. The author provides evidence-based insights on how men can better understand the wants and needs of women in order to make them feel safe and cared for. He also offers practical advice on how men can show up for their partners in meaningful ways, such as giving the relationship space to breathe and not selling themselves but rather letting their life speak for itself. </w:t>
      </w:r>
    </w:p>
    <w:p>
      <w:pPr>
        <w:jc w:val="both"/>
      </w:pPr>
      <w:r>
        <w:rPr/>
        <w:t xml:space="preserve">The article does not appear to be biased or one-sided, as it presents both sides of the argument fairly and objectively. It does not contain any unsupported claims or missing points of consideration, as all claims are backed up with evidence from personal experience or research studies. Furthermore, there are no promotional content or partiality present in the article, as it focuses solely on providing helpful advice on how men can better understand women’s wants and needs. </w:t>
      </w:r>
    </w:p>
    <w:p>
      <w:pPr>
        <w:jc w:val="both"/>
      </w:pPr>
      <w:r>
        <w:rPr/>
        <w:t xml:space="preserve">The only potential issue with this article is that it does not explore any counterarguments or possible risks associated with its advice; however, this does not detract from its overall trustworthiness and reliability. In conclusion, this article is generally trustworthy and reliable, providing helpful insights into understanding women’s wants and needs in order to make them feel safe and cared for.</w:t>
      </w:r>
    </w:p>
    <w:p>
      <w:pPr>
        <w:pStyle w:val="Heading1"/>
      </w:pPr>
      <w:bookmarkStart w:id="5" w:name="_Toc5"/>
      <w:r>
        <w:t>Topics for further research:</w:t>
      </w:r>
      <w:bookmarkEnd w:id="5"/>
    </w:p>
    <w:p>
      <w:pPr>
        <w:spacing w:after="0"/>
        <w:numPr>
          <w:ilvl w:val="0"/>
          <w:numId w:val="2"/>
        </w:numPr>
      </w:pPr>
      <w:r>
        <w:rPr/>
        <w:t xml:space="preserve">Gender roles in relationships</w:t>
      </w:r>
    </w:p>
    <w:p>
      <w:pPr>
        <w:spacing w:after="0"/>
        <w:numPr>
          <w:ilvl w:val="0"/>
          <w:numId w:val="2"/>
        </w:numPr>
      </w:pPr>
      <w:r>
        <w:rPr/>
        <w:t xml:space="preserve">Gender differences in communication</w:t>
      </w:r>
    </w:p>
    <w:p>
      <w:pPr>
        <w:spacing w:after="0"/>
        <w:numPr>
          <w:ilvl w:val="0"/>
          <w:numId w:val="2"/>
        </w:numPr>
      </w:pPr>
      <w:r>
        <w:rPr/>
        <w:t xml:space="preserve">Gender-based power dynamics</w:t>
      </w:r>
    </w:p>
    <w:p>
      <w:pPr>
        <w:spacing w:after="0"/>
        <w:numPr>
          <w:ilvl w:val="0"/>
          <w:numId w:val="2"/>
        </w:numPr>
      </w:pPr>
      <w:r>
        <w:rPr/>
        <w:t xml:space="preserve">Gender-based violence prevention</w:t>
      </w:r>
    </w:p>
    <w:p>
      <w:pPr>
        <w:spacing w:after="0"/>
        <w:numPr>
          <w:ilvl w:val="0"/>
          <w:numId w:val="2"/>
        </w:numPr>
      </w:pPr>
      <w:r>
        <w:rPr/>
        <w:t xml:space="preserve">Gender-based safety strategies</w:t>
      </w:r>
    </w:p>
    <w:p>
      <w:pPr>
        <w:numPr>
          <w:ilvl w:val="0"/>
          <w:numId w:val="2"/>
        </w:numPr>
      </w:pPr>
      <w:r>
        <w:rPr/>
        <w:t xml:space="preserve">Gender-based trust building</w:t>
      </w:r>
    </w:p>
    <w:p>
      <w:pPr>
        <w:pStyle w:val="Heading1"/>
      </w:pPr>
      <w:bookmarkStart w:id="6" w:name="_Toc6"/>
      <w:r>
        <w:t>Report location:</w:t>
      </w:r>
      <w:bookmarkEnd w:id="6"/>
    </w:p>
    <w:p>
      <w:hyperlink r:id="rId8" w:history="1">
        <w:r>
          <w:rPr>
            <w:color w:val="2980b9"/>
            <w:u w:val="single"/>
          </w:rPr>
          <w:t xml:space="preserve">https://www.fullpicture.app/item/be9edfee72af14430a4364267e1f282b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CC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esmsama.medium.com/women-feel-safest-with-men-who-understand-these-15-things-656022895a52" TargetMode="External"/><Relationship Id="rId8" Type="http://schemas.openxmlformats.org/officeDocument/2006/relationships/hyperlink" Target="https://www.fullpicture.app/item/be9edfee72af14430a4364267e1f28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2023-02-23T14:26:36+01:00</dcterms:created>
  <dcterms:modified xsi:type="dcterms:W3CDTF">2023-02-23T14:26:36+01:00</dcterms:modified>
</cp:coreProperties>
</file>

<file path=docProps/custom.xml><?xml version="1.0" encoding="utf-8"?>
<Properties xmlns="http://schemas.openxmlformats.org/officeDocument/2006/custom-properties" xmlns:vt="http://schemas.openxmlformats.org/officeDocument/2006/docPropsVTypes"/>
</file>