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hydrogen production from wastewater remediation by piezoelectricity coupling advanced oxidation processes | PNAS</w:t>
      </w:r>
      <w:br/>
      <w:hyperlink r:id="rId7" w:history="1">
        <w:r>
          <w:rPr>
            <w:color w:val="2980b9"/>
            <w:u w:val="single"/>
          </w:rPr>
          <w:t xml:space="preserve">https://www.pnas.org/doi/10.1073/pnas.2218813120</w:t>
        </w:r>
      </w:hyperlink>
    </w:p>
    <w:p>
      <w:pPr>
        <w:pStyle w:val="Heading1"/>
      </w:pPr>
      <w:bookmarkStart w:id="2" w:name="_Toc2"/>
      <w:r>
        <w:t>Article summary:</w:t>
      </w:r>
      <w:bookmarkEnd w:id="2"/>
    </w:p>
    <w:p>
      <w:pPr>
        <w:jc w:val="both"/>
      </w:pPr>
      <w:r>
        <w:rPr/>
        <w:t xml:space="preserve">1. A ternary piezocatalytic system was developed to efficiently produce hydrogen from wastewater remediation and simultaneously degrade multiple types of pollutants.</w:t>
      </w:r>
    </w:p>
    <w:p>
      <w:pPr>
        <w:jc w:val="both"/>
      </w:pPr>
      <w:r>
        <w:rPr/>
        <w:t xml:space="preserve">2. The presence of peroxymonosulfate (PMS) both thermodynamically benefited MoS2 piezocatalytic H2 evolution and eliminated the electron depletion caused by organic pollutants, resulting in a 3.37-fold increase in H2 yield from 267.7 μmol·g−1·h−1 to 901.0 μmol·g−1·h−1 in nitrobenzene wastewater.</w:t>
      </w:r>
    </w:p>
    <w:p>
      <w:pPr>
        <w:jc w:val="both"/>
      </w:pPr>
      <w:r>
        <w:rPr/>
        <w:t xml:space="preserve">3. A cyclonic piezoelectric reactor was preliminarily designed for future industrialization, providing a valuable path for the recycling of actual wastewater by fuel production and synchronous advanced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including the methods used, results obtained, and conclusions drawn. The authors also provide references to support their claims, which adds to the credibility of the article. Additionally, the authors acknowledge potential biases in their research and provide suggestions for further research that could be done to address these issues. </w:t>
      </w:r>
    </w:p>
    <w:p>
      <w:pPr>
        <w:jc w:val="both"/>
      </w:pPr>
      <w:r>
        <w:rPr/>
        <w:t xml:space="preserve">However, there are some areas where the article could be improved upon in terms of trustworthiness and reliability. For example, while the authors do discuss potential risks associated with their research, they do not provide any evidence or data to back up these claims or explore counterarguments that could challenge their findings. Additionally, while they do acknowledge potential biases in their research, they do not provide any insight into what those biases might be or how they might have impacted their results. Finally, while the authors present both sides of an argument fairly well throughout most of the article, there are some sections where one side is presented more strongly than another without sufficient evidence or exploration of counterarguments to back up those claims.</w:t>
      </w:r>
    </w:p>
    <w:p>
      <w:pPr>
        <w:pStyle w:val="Heading1"/>
      </w:pPr>
      <w:bookmarkStart w:id="5" w:name="_Toc5"/>
      <w:r>
        <w:t>Topics for further research:</w:t>
      </w:r>
      <w:bookmarkEnd w:id="5"/>
    </w:p>
    <w:p>
      <w:pPr>
        <w:spacing w:after="0"/>
        <w:numPr>
          <w:ilvl w:val="0"/>
          <w:numId w:val="2"/>
        </w:numPr>
      </w:pPr>
      <w:r>
        <w:rPr/>
        <w:t xml:space="preserve">Potential biases in research</w:t>
      </w:r>
    </w:p>
    <w:p>
      <w:pPr>
        <w:spacing w:after="0"/>
        <w:numPr>
          <w:ilvl w:val="0"/>
          <w:numId w:val="2"/>
        </w:numPr>
      </w:pPr>
      <w:r>
        <w:rPr/>
        <w:t xml:space="preserve">Risk assessment in research</w:t>
      </w:r>
    </w:p>
    <w:p>
      <w:pPr>
        <w:spacing w:after="0"/>
        <w:numPr>
          <w:ilvl w:val="0"/>
          <w:numId w:val="2"/>
        </w:numPr>
      </w:pPr>
      <w:r>
        <w:rPr/>
        <w:t xml:space="preserve">Counterarguments to research findings</w:t>
      </w:r>
    </w:p>
    <w:p>
      <w:pPr>
        <w:spacing w:after="0"/>
        <w:numPr>
          <w:ilvl w:val="0"/>
          <w:numId w:val="2"/>
        </w:numPr>
      </w:pPr>
      <w:r>
        <w:rPr/>
        <w:t xml:space="preserve">Evidence-based research</w:t>
      </w:r>
    </w:p>
    <w:p>
      <w:pPr>
        <w:spacing w:after="0"/>
        <w:numPr>
          <w:ilvl w:val="0"/>
          <w:numId w:val="2"/>
        </w:numPr>
      </w:pPr>
      <w:r>
        <w:rPr/>
        <w:t xml:space="preserve">Exploring alternative perspectives in research</w:t>
      </w:r>
    </w:p>
    <w:p>
      <w:pPr>
        <w:numPr>
          <w:ilvl w:val="0"/>
          <w:numId w:val="2"/>
        </w:numPr>
      </w:pPr>
      <w:r>
        <w:rPr/>
        <w:t xml:space="preserve">Impact of biases on research results</w:t>
      </w:r>
    </w:p>
    <w:p>
      <w:pPr>
        <w:pStyle w:val="Heading1"/>
      </w:pPr>
      <w:bookmarkStart w:id="6" w:name="_Toc6"/>
      <w:r>
        <w:t>Report location:</w:t>
      </w:r>
      <w:bookmarkEnd w:id="6"/>
    </w:p>
    <w:p>
      <w:hyperlink r:id="rId8" w:history="1">
        <w:r>
          <w:rPr>
            <w:color w:val="2980b9"/>
            <w:u w:val="single"/>
          </w:rPr>
          <w:t xml:space="preserve">https://www.fullpicture.app/item/befb6f6aa0d2de596960658e8d552d96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9E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218813120" TargetMode="External"/><Relationship Id="rId8" Type="http://schemas.openxmlformats.org/officeDocument/2006/relationships/hyperlink" Target="https://www.fullpicture.app/item/befb6f6aa0d2de596960658e8d552d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2023-02-24T16:51:19+01:00</dcterms:created>
  <dcterms:modified xsi:type="dcterms:W3CDTF">2023-02-24T16:51:19+01:00</dcterms:modified>
</cp:coreProperties>
</file>

<file path=docProps/custom.xml><?xml version="1.0" encoding="utf-8"?>
<Properties xmlns="http://schemas.openxmlformats.org/officeDocument/2006/custom-properties" xmlns:vt="http://schemas.openxmlformats.org/officeDocument/2006/docPropsVTypes"/>
</file>