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on Adsorption Characterization of Metal-Organic Frameworks: A Benchmark Study on the Novel soc-MOF - ScienceDirect</w:t>
      </w:r>
      <w:br/>
      <w:hyperlink r:id="rId7" w:history="1">
        <w:r>
          <w:rPr>
            <w:color w:val="2980b9"/>
            <w:u w:val="single"/>
          </w:rPr>
          <w:t xml:space="preserve">https://www.sciencedirect.com/science/article/pii/S1387181109002947</w:t>
        </w:r>
      </w:hyperlink>
    </w:p>
    <w:p>
      <w:pPr>
        <w:pStyle w:val="Heading1"/>
      </w:pPr>
      <w:bookmarkStart w:id="2" w:name="_Toc2"/>
      <w:r>
        <w:t>Article summary:</w:t>
      </w:r>
      <w:bookmarkEnd w:id="2"/>
    </w:p>
    <w:p>
      <w:pPr>
        <w:jc w:val="both"/>
      </w:pPr>
      <w:r>
        <w:rPr/>
        <w:t xml:space="preserve">1. This paper explores the potential of novel open metal organic frameworks (MOFs) with soc topology for gas storage applications.</w:t>
      </w:r>
    </w:p>
    <w:p>
      <w:pPr>
        <w:jc w:val="both"/>
      </w:pPr>
      <w:r>
        <w:rPr/>
        <w:t xml:space="preserve">2. A systematic physical adsorption study was performed with Hydrogen, Methane and Carbon dioxide as adsorptives over a wide range of temperatures and pressures.</w:t>
      </w:r>
    </w:p>
    <w:p>
      <w:pPr>
        <w:jc w:val="both"/>
      </w:pPr>
      <w:r>
        <w:rPr/>
        <w:t xml:space="preserve">3. The results from a comprehensive structural and surface characterization were used to assess the potential of these novel MOFs for gas storage and separation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exploration of the potential of novel open metal organic frameworks (MOFs) with soc topology for gas storage applications. The authors conducted a systematic physical adsorption study with Hydrogen, Methane and Carbon dioxide as adsorptives over a wide range of temperatures and pressures, which is commendable. Furthermore, they used the results from a comprehensive structural and surface characterization to assess the potential of these novel MOFs for gas storage and separation applications. </w:t>
      </w:r>
    </w:p>
    <w:p>
      <w:pPr>
        <w:jc w:val="both"/>
      </w:pPr>
      <w:r>
        <w:rPr/>
        <w:t xml:space="preserve">The article is generally reliable in terms of its content, however there are some points that could be improved upon. For instance, while the authors provide an extensive description of their research methodology, they do not provide any evidence or data to support their claims about the effectiveness of their approach or the accuracy of their results. Additionally, while they discuss possible risks associated with using these materials for gas storage applications, they do not explore any counterarguments or alternative perspectives on this issue. Finally, it would have been beneficial if the authors had provided more information about other studies that have been conducted on similar materials in order to provide further context for their findings.</w:t>
      </w:r>
    </w:p>
    <w:p>
      <w:pPr>
        <w:pStyle w:val="Heading1"/>
      </w:pPr>
      <w:bookmarkStart w:id="5" w:name="_Toc5"/>
      <w:r>
        <w:t>Topics for further research:</w:t>
      </w:r>
      <w:bookmarkEnd w:id="5"/>
    </w:p>
    <w:p>
      <w:pPr>
        <w:spacing w:after="0"/>
        <w:numPr>
          <w:ilvl w:val="0"/>
          <w:numId w:val="2"/>
        </w:numPr>
      </w:pPr>
      <w:r>
        <w:rPr/>
        <w:t xml:space="preserve">Gas storage applications of MOFs</w:t>
      </w:r>
    </w:p>
    <w:p>
      <w:pPr>
        <w:spacing w:after="0"/>
        <w:numPr>
          <w:ilvl w:val="0"/>
          <w:numId w:val="2"/>
        </w:numPr>
      </w:pPr>
      <w:r>
        <w:rPr/>
        <w:t xml:space="preserve">Structural and surface characterization of MOFs</w:t>
      </w:r>
    </w:p>
    <w:p>
      <w:pPr>
        <w:spacing w:after="0"/>
        <w:numPr>
          <w:ilvl w:val="0"/>
          <w:numId w:val="2"/>
        </w:numPr>
      </w:pPr>
      <w:r>
        <w:rPr/>
        <w:t xml:space="preserve">Physical adsorption studies of MOFs</w:t>
      </w:r>
    </w:p>
    <w:p>
      <w:pPr>
        <w:spacing w:after="0"/>
        <w:numPr>
          <w:ilvl w:val="0"/>
          <w:numId w:val="2"/>
        </w:numPr>
      </w:pPr>
      <w:r>
        <w:rPr/>
        <w:t xml:space="preserve">Potential risks of using MOFs for gas storage</w:t>
      </w:r>
    </w:p>
    <w:p>
      <w:pPr>
        <w:spacing w:after="0"/>
        <w:numPr>
          <w:ilvl w:val="0"/>
          <w:numId w:val="2"/>
        </w:numPr>
      </w:pPr>
      <w:r>
        <w:rPr/>
        <w:t xml:space="preserve">Alternative perspectives on MOF gas storage</w:t>
      </w:r>
    </w:p>
    <w:p>
      <w:pPr>
        <w:numPr>
          <w:ilvl w:val="0"/>
          <w:numId w:val="2"/>
        </w:numPr>
      </w:pPr>
      <w:r>
        <w:rPr/>
        <w:t xml:space="preserve">Comparative studies of MOFs for gas storage</w:t>
      </w:r>
    </w:p>
    <w:p>
      <w:pPr>
        <w:pStyle w:val="Heading1"/>
      </w:pPr>
      <w:bookmarkStart w:id="6" w:name="_Toc6"/>
      <w:r>
        <w:t>Report location:</w:t>
      </w:r>
      <w:bookmarkEnd w:id="6"/>
    </w:p>
    <w:p>
      <w:hyperlink r:id="rId8" w:history="1">
        <w:r>
          <w:rPr>
            <w:color w:val="2980b9"/>
            <w:u w:val="single"/>
          </w:rPr>
          <w:t xml:space="preserve">https://www.fullpicture.app/item/bf65f36ca72fc950cea192a0acae019b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F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7181109002947" TargetMode="External"/><Relationship Id="rId8" Type="http://schemas.openxmlformats.org/officeDocument/2006/relationships/hyperlink" Target="https://www.fullpicture.app/item/bf65f36ca72fc950cea192a0acae01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2023-02-23T11:55:52+01:00</dcterms:created>
  <dcterms:modified xsi:type="dcterms:W3CDTF">2023-02-23T11:55:52+01:00</dcterms:modified>
</cp:coreProperties>
</file>

<file path=docProps/custom.xml><?xml version="1.0" encoding="utf-8"?>
<Properties xmlns="http://schemas.openxmlformats.org/officeDocument/2006/custom-properties" xmlns:vt="http://schemas.openxmlformats.org/officeDocument/2006/docPropsVTypes"/>
</file>