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Electrical, thermal and optical modeling of photovoltaic systems: Step-by-step guide and comparative review study - ScienceDirect</w:t>
      </w:r>
      <w:br/>
      <w:hyperlink r:id="rId7" w:history="1">
        <w:r>
          <w:rPr>
            <w:color w:val="2980b9"/>
            <w:u w:val="single"/>
          </w:rPr>
          <w:t xml:space="preserve">https://webvpn.sdu.edu.cn/https/77726476706e69737468656265737421e7e056d234336155700b8ca891472636a6d29e640e/science/article/pii/S2213138821007256?via%3Dihub</w:t>
        </w:r>
      </w:hyperlink>
    </w:p>
    <w:p>
      <w:pPr>
        <w:pStyle w:val="Heading1"/>
      </w:pPr>
      <w:bookmarkStart w:id="2" w:name="_Toc2"/>
      <w:r>
        <w:t>Article summary:</w:t>
      </w:r>
      <w:bookmarkEnd w:id="2"/>
    </w:p>
    <w:p>
      <w:pPr>
        <w:jc w:val="both"/>
      </w:pPr>
      <w:r>
        <w:rPr/>
        <w:t xml:space="preserve">1. A comprehensive review of the electrical, thermal, and optical modeling of photovoltaic systems was conducted.</w:t>
      </w:r>
    </w:p>
    <w:p>
      <w:pPr>
        <w:jc w:val="both"/>
      </w:pPr>
      <w:r>
        <w:rPr/>
        <w:t xml:space="preserve">2. Neglecting environmental conditions can lead to significant errors in predictions.</w:t>
      </w:r>
    </w:p>
    <w:p>
      <w:pPr>
        <w:jc w:val="both"/>
      </w:pPr>
      <w:r>
        <w:rPr/>
        <w:t xml:space="preserve">3. Modifications such as considering dust impacts can improve prediction accuracy up to 35%.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review of the electrical, thermal, and optical modeling of photovoltaic systems. The study is thorough and well-structured, providing a step-by-step investigation, comparison, and classification of the models suggested in the literature. The authors provide an in-depth analysis of the state of the art and suggest modifications to improve modeling accuracy up to 35%. </w:t>
      </w:r>
    </w:p>
    <w:p>
      <w:pPr>
        <w:jc w:val="both"/>
      </w:pPr>
      <w:r>
        <w:rPr/>
        <w:t xml:space="preserve">The article is generally reliable and trustworthy. It is based on a thorough literature review and provides detailed information about each model's assumptions and correlations. The authors also provide a critical assessment of the reviewed documents to identify research gaps and propose directions for future research. </w:t>
      </w:r>
    </w:p>
    <w:p>
      <w:pPr>
        <w:jc w:val="both"/>
      </w:pPr>
      <w:r>
        <w:rPr/>
        <w:t xml:space="preserve">However, there are some potential biases that should be noted. For example, the article does not explore counterarguments or present both sides equally when discussing different models or approaches. Additionally, it does not discuss any possible risks associated with photovoltaic systems or their modeling techniques. Furthermore, some claims made in the article are unsupported by evidence or data which could weaken its credibility. </w:t>
      </w:r>
    </w:p>
    <w:p>
      <w:pPr>
        <w:jc w:val="both"/>
      </w:pPr>
      <w:r>
        <w:rPr/>
        <w:t xml:space="preserve">In conclusion, this article provides a comprehensive overview of electrical, thermal, and optical modeling techniques for photovoltaic systems but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Photovoltaic system risks</w:t>
      </w:r>
    </w:p>
    <w:p>
      <w:pPr>
        <w:spacing w:after="0"/>
        <w:numPr>
          <w:ilvl w:val="0"/>
          <w:numId w:val="2"/>
        </w:numPr>
      </w:pPr>
      <w:r>
        <w:rPr/>
        <w:t xml:space="preserve">Photovoltaic system modeling accuracy</w:t>
      </w:r>
    </w:p>
    <w:p>
      <w:pPr>
        <w:spacing w:after="0"/>
        <w:numPr>
          <w:ilvl w:val="0"/>
          <w:numId w:val="2"/>
        </w:numPr>
      </w:pPr>
      <w:r>
        <w:rPr/>
        <w:t xml:space="preserve">Photovoltaic system counterarguments</w:t>
      </w:r>
    </w:p>
    <w:p>
      <w:pPr>
        <w:spacing w:after="0"/>
        <w:numPr>
          <w:ilvl w:val="0"/>
          <w:numId w:val="2"/>
        </w:numPr>
      </w:pPr>
      <w:r>
        <w:rPr/>
        <w:t xml:space="preserve">Photovoltaic system modeling techniques</w:t>
      </w:r>
    </w:p>
    <w:p>
      <w:pPr>
        <w:spacing w:after="0"/>
        <w:numPr>
          <w:ilvl w:val="0"/>
          <w:numId w:val="2"/>
        </w:numPr>
      </w:pPr>
      <w:r>
        <w:rPr/>
        <w:t xml:space="preserve">Photovoltaic system modeling assumptions</w:t>
      </w:r>
    </w:p>
    <w:p>
      <w:pPr>
        <w:numPr>
          <w:ilvl w:val="0"/>
          <w:numId w:val="2"/>
        </w:numPr>
      </w:pPr>
      <w:r>
        <w:rPr/>
        <w:t xml:space="preserve">Photovoltaic system modeling correlations</w:t>
      </w:r>
    </w:p>
    <w:p>
      <w:pPr>
        <w:pStyle w:val="Heading1"/>
      </w:pPr>
      <w:bookmarkStart w:id="6" w:name="_Toc6"/>
      <w:r>
        <w:t>Report location:</w:t>
      </w:r>
      <w:bookmarkEnd w:id="6"/>
    </w:p>
    <w:p>
      <w:hyperlink r:id="rId8" w:history="1">
        <w:r>
          <w:rPr>
            <w:color w:val="2980b9"/>
            <w:u w:val="single"/>
          </w:rPr>
          <w:t xml:space="preserve">https://www.fullpicture.app/item/bfc20def7349ef73294fecc4a16022d3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C7C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sdu.edu.cn/https/77726476706e69737468656265737421e7e056d234336155700b8ca891472636a6d29e640e/science/article/pii/S2213138821007256?via%3Dihub" TargetMode="External"/><Relationship Id="rId8" Type="http://schemas.openxmlformats.org/officeDocument/2006/relationships/hyperlink" Target="https://www.fullpicture.app/item/bfc20def7349ef73294fecc4a16022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2023-02-23T03:50:46+01:00</dcterms:created>
  <dcterms:modified xsi:type="dcterms:W3CDTF">2023-02-23T03:50:46+01:00</dcterms:modified>
</cp:coreProperties>
</file>

<file path=docProps/custom.xml><?xml version="1.0" encoding="utf-8"?>
<Properties xmlns="http://schemas.openxmlformats.org/officeDocument/2006/custom-properties" xmlns:vt="http://schemas.openxmlformats.org/officeDocument/2006/docPropsVTypes"/>
</file>