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1ns-Resolution Load Adaptive Digital Gate Driver IC with Integrated 500ksps ADC for Drive Pattern Selection and Functional Safety Targeting Dependable SiC Application | IEEE Conference Publication | IEEE Xplore</w:t>
      </w:r>
      <w:br/>
      <w:hyperlink r:id="rId7" w:history="1">
        <w:r>
          <w:rPr>
            <w:color w:val="2980b9"/>
            <w:u w:val="single"/>
          </w:rPr>
          <w:t xml:space="preserve">https://ieeexplore.ieee.org/document/9595461</w:t>
        </w:r>
      </w:hyperlink>
    </w:p>
    <w:p>
      <w:pPr>
        <w:pStyle w:val="Heading1"/>
      </w:pPr>
      <w:bookmarkStart w:id="2" w:name="_Toc2"/>
      <w:r>
        <w:t>Article summary:</w:t>
      </w:r>
      <w:bookmarkEnd w:id="2"/>
    </w:p>
    <w:p>
      <w:pPr>
        <w:jc w:val="both"/>
      </w:pPr>
      <w:r>
        <w:rPr/>
        <w:t xml:space="preserve">1. A fully integrated load adaptive digital gate driver is proposed for high-speed and dependable SiC applications, which breaks the trade-off between surge/ringing and switching loss over a wide load range of 0∼8A.</w:t>
      </w:r>
    </w:p>
    <w:p>
      <w:pPr>
        <w:jc w:val="both"/>
      </w:pPr>
      <w:r>
        <w:rPr/>
        <w:t xml:space="preserve">2. The proposed time resolution expansion technique enhances the gate current control by more than 31% and reduces LUT size by 1/12.</w:t>
      </w:r>
    </w:p>
    <w:p>
      <w:pPr>
        <w:jc w:val="both"/>
      </w:pPr>
      <w:r>
        <w:rPr/>
        <w:t xml:space="preserve">3. The integrated 500 ksps SAR ADC with steady sampling and automatic VDD selection schemes senses not only the load current, but also the surge and the short circuit for functional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approach to digital gate driver IC design for SiC applications, with an emphasis on functional safety features such as surge monitoring, Vds-On (short-circuit) monitoring, and automatic power supply (VDD) selector. The authors provide evidence of their claims in terms of measured results from their test chip fabricated in 0.5um CMOS with 40 V HV transistors, showing that their proposed gate driver achieves 51% and 27% surge reduction for the same level of switching loss at the load current of 6A and 3A respectively.</w:t>
      </w:r>
    </w:p>
    <w:p>
      <w:pPr>
        <w:jc w:val="both"/>
      </w:pPr>
      <w:r>
        <w:rPr/>
        <w:t xml:space="preserve">However, there are some potential biases in this article that should be noted. Firstly, there is no discussion or exploration of counterarguments or alternative approaches to this problem; instead, the authors focus solely on their own proposed solution without considering other possible solutions or drawbacks to their approach. Secondly, there is no discussion of potential risks associated with this approach; while it may be effective in reducing losses and surges in SiC applications, it is unclear what other risks may be associated with its implementation that could potentially outweigh its benefits. Finally, there is a lack of evidence presented to support some of the claims made; while some measurements are provided to demonstrate effectiveness at certain load currents, it would be beneficial to have more comprehensive data across a wider range of conditions in order to better assess its overall performance under different scenarios.</w:t>
      </w:r>
    </w:p>
    <w:p>
      <w:pPr>
        <w:pStyle w:val="Heading1"/>
      </w:pPr>
      <w:bookmarkStart w:id="5" w:name="_Toc5"/>
      <w:r>
        <w:t>Topics for further research:</w:t>
      </w:r>
      <w:bookmarkEnd w:id="5"/>
    </w:p>
    <w:p>
      <w:pPr>
        <w:spacing w:after="0"/>
        <w:numPr>
          <w:ilvl w:val="0"/>
          <w:numId w:val="2"/>
        </w:numPr>
      </w:pPr>
      <w:r>
        <w:rPr/>
        <w:t xml:space="preserve">Alternative approaches to SiC gate driver IC design</w:t>
      </w:r>
    </w:p>
    <w:p>
      <w:pPr>
        <w:spacing w:after="0"/>
        <w:numPr>
          <w:ilvl w:val="0"/>
          <w:numId w:val="2"/>
        </w:numPr>
      </w:pPr>
      <w:r>
        <w:rPr/>
        <w:t xml:space="preserve">Risks associated with SiC gate driver IC design</w:t>
      </w:r>
    </w:p>
    <w:p>
      <w:pPr>
        <w:spacing w:after="0"/>
        <w:numPr>
          <w:ilvl w:val="0"/>
          <w:numId w:val="2"/>
        </w:numPr>
      </w:pPr>
      <w:r>
        <w:rPr/>
        <w:t xml:space="preserve">Comprehensive data for SiC gate driver IC design</w:t>
      </w:r>
    </w:p>
    <w:p>
      <w:pPr>
        <w:spacing w:after="0"/>
        <w:numPr>
          <w:ilvl w:val="0"/>
          <w:numId w:val="2"/>
        </w:numPr>
      </w:pPr>
      <w:r>
        <w:rPr/>
        <w:t xml:space="preserve">Functional safety features for SiC gate driver IC design</w:t>
      </w:r>
    </w:p>
    <w:p>
      <w:pPr>
        <w:spacing w:after="0"/>
        <w:numPr>
          <w:ilvl w:val="0"/>
          <w:numId w:val="2"/>
        </w:numPr>
      </w:pPr>
      <w:r>
        <w:rPr/>
        <w:t xml:space="preserve">Surge reduction for SiC gate driver IC design</w:t>
      </w:r>
    </w:p>
    <w:p>
      <w:pPr>
        <w:numPr>
          <w:ilvl w:val="0"/>
          <w:numId w:val="2"/>
        </w:numPr>
      </w:pPr>
      <w:r>
        <w:rPr/>
        <w:t xml:space="preserve">Switching loss for SiC gate driver IC design</w:t>
      </w:r>
    </w:p>
    <w:p>
      <w:pPr>
        <w:pStyle w:val="Heading1"/>
      </w:pPr>
      <w:bookmarkStart w:id="6" w:name="_Toc6"/>
      <w:r>
        <w:t>Report location:</w:t>
      </w:r>
      <w:bookmarkEnd w:id="6"/>
    </w:p>
    <w:p>
      <w:hyperlink r:id="rId8" w:history="1">
        <w:r>
          <w:rPr>
            <w:color w:val="2980b9"/>
            <w:u w:val="single"/>
          </w:rPr>
          <w:t xml:space="preserve">https://www.fullpicture.app/item/c01d356057d166f537692649706e54bb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D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5461" TargetMode="External"/><Relationship Id="rId8" Type="http://schemas.openxmlformats.org/officeDocument/2006/relationships/hyperlink" Target="https://www.fullpicture.app/item/c01d356057d166f537692649706e5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2023-02-26T00:46:02+01:00</dcterms:created>
  <dcterms:modified xsi:type="dcterms:W3CDTF">2023-02-26T00:46:02+01:00</dcterms:modified>
</cp:coreProperties>
</file>

<file path=docProps/custom.xml><?xml version="1.0" encoding="utf-8"?>
<Properties xmlns="http://schemas.openxmlformats.org/officeDocument/2006/custom-properties" xmlns:vt="http://schemas.openxmlformats.org/officeDocument/2006/docPropsVTypes"/>
</file>