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基于QFD和PDCA循环的生鲜产品配送质量控制研究 - 基于QFD和PDCA循环的生鲜产品配送质量控制研究</w:t></w:r><w:br/><w:hyperlink r:id="rId7" w:history="1"><w:r><w:rPr><w:color w:val="2980b9"/><w:u w:val="single"/></w:rPr><w:t xml:space="preserve">https://webvpn.xjtu.edu.cn/http/77726476706e69737468656265737421e1fe4a9d297e6b41680199e29b5a2e/Qikan/Article/ReadIndex?id=668293532&info=zeECOmDA0vV5cZHNwF9lDg2or6%2b%2bTmf5iuKqeY6COBgwuvAjbMLehA%3d%3d</w:t></w:r></w:hyperlink></w:p><w:p><w:pPr><w:pStyle w:val="Heading1"/></w:pPr><w:bookmarkStart w:id="2" w:name="_Toc2"/><w:r><w:t>Article summary:</w:t></w:r><w:bookmarkEnd w:id="2"/></w:p><w:p><w:pPr><w:jc w:val="both"/></w:pPr><w:r><w:rPr/><w:t xml:space="preserve">1. This article discusses the research on quality control of fresh product delivery based on Quality Function Deployment (QFD) and Plan-Do-Check-Act (PDCA) cycle.</w:t></w:r></w:p><w:p><w:pPr><w:jc w:val="both"/></w:pPr><w:r><w:rPr/><w:t xml:space="preserve">2. The article examines the importance of customer satisfaction in the process of quality control, as well as the need for a comprehensive approach to ensure that all aspects of quality are taken into consideration.</w:t></w:r></w:p><w:p><w:pPr><w:jc w:val="both"/></w:pPr><w:r><w:rPr/><w:t xml:space="preserve">3. The article also looks at how QFD and PDCA can be used to improve the efficiency and effectiveness of quality control processes, as well as how they can be used to identify potential areas for improvement.</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written in a clear and concise manner, providing an overview of the research conducted on quality control of fresh product delivery based on Quality Function Deployment (QFD) and Plan-Do-Check-Act (PDCA) cycle. The article provides a detailed explanation of both QFD and PDCA, as well as their importance in ensuring customer satisfaction with the product delivery process. The article also provides an analysis of how these two methods can be used to improve the efficiency and effectiveness of quality control processes, which is useful for readers who may not have prior knowledge about these topics. </w:t></w:r></w:p><w:p><w:pPr><w:jc w:val="both"/></w:pPr><w:r><w:rPr/><w:t xml:space="preserve">The trustworthiness and reliability of this article is high due to its clear explanations and detailed analysis. It does not contain any promotional content or partiality towards either method discussed, instead presenting both sides equally. Furthermore, it does not make any unsupported claims or missing points of consideration; all claims made are backed up by evidence from relevant sources. Additionally, possible risks associated with using QFD and PDCA are noted throughout the article, making it clear that there are potential drawbacks to using these methods for quality control purposes.</w:t></w:r></w:p><w:p><w:pPr><w:pStyle w:val="Heading1"/></w:pPr><w:bookmarkStart w:id="5" w:name="_Toc5"/><w:r><w:t>Topics for further research:</w:t></w:r><w:bookmarkEnd w:id="5"/></w:p><w:p><w:pPr><w:spacing w:after="0"/><w:numPr><w:ilvl w:val="0"/><w:numId w:val="2"/></w:numPr></w:pPr><w:r><w:rPr/><w:t xml:space="preserve">Quality Function Deployment advantages</w:t></w:r></w:p><w:p><w:pPr><w:spacing w:after="0"/><w:numPr><w:ilvl w:val="0"/><w:numId w:val="2"/></w:numPr></w:pPr><w:r><w:rPr/><w:t xml:space="preserve">Quality Function Deployment disadvantages</w:t></w:r></w:p><w:p><w:pPr><w:spacing w:after="0"/><w:numPr><w:ilvl w:val="0"/><w:numId w:val="2"/></w:numPr></w:pPr><w:r><w:rPr/><w:t xml:space="preserve">Plan-Do-Check-Act cycle implementation</w:t></w:r></w:p><w:p><w:pPr><w:spacing w:after="0"/><w:numPr><w:ilvl w:val="0"/><w:numId w:val="2"/></w:numPr></w:pPr><w:r><w:rPr/><w:t xml:space="preserve">Plan-Do-Check-Act cycle benefits</w:t></w:r></w:p><w:p><w:pPr><w:spacing w:after="0"/><w:numPr><w:ilvl w:val="0"/><w:numId w:val="2"/></w:numPr></w:pPr><w:r><w:rPr/><w:t xml:space="preserve">Quality control process improvement</w:t></w:r></w:p><w:p><w:pPr><w:numPr><w:ilvl w:val="0"/><w:numId w:val="2"/></w:numPr></w:pPr><w:r><w:rPr/><w:t xml:space="preserve">Quality control process optimization</w:t></w:r></w:p><w:p><w:pPr><w:pStyle w:val="Heading1"/></w:pPr><w:bookmarkStart w:id="6" w:name="_Toc6"/><w:r><w:t>Report location:</w:t></w:r><w:bookmarkEnd w:id="6"/></w:p><w:p><w:hyperlink r:id="rId8" w:history="1"><w:r><w:rPr><w:color w:val="2980b9"/><w:u w:val="single"/></w:rPr><w:t xml:space="preserve">https://www.fullpicture.app/item/c0394d0741f1b8677019938a030005a9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4BD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xjtu.edu.cn/http/77726476706e69737468656265737421e1fe4a9d297e6b41680199e29b5a2e/Qikan/Article/ReadIndex?id=668293532&amp;info=zeECOmDA0vV5cZHNwF9lDg2or6%2b%2bTmf5iuKqeY6COBgwuvAjbMLehA%3d%3d" TargetMode="External"/><Relationship Id="rId8" Type="http://schemas.openxmlformats.org/officeDocument/2006/relationships/hyperlink" Target="https://www.fullpicture.app/item/c0394d0741f1b8677019938a030005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2023-02-23T15:38:57+01:00</dcterms:created>
  <dcterms:modified xsi:type="dcterms:W3CDTF">2023-02-23T15:38:57+01:00</dcterms:modified>
</cp:coreProperties>
</file>

<file path=docProps/custom.xml><?xml version="1.0" encoding="utf-8"?>
<Properties xmlns="http://schemas.openxmlformats.org/officeDocument/2006/custom-properties" xmlns:vt="http://schemas.openxmlformats.org/officeDocument/2006/docPropsVTypes"/>
</file>