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Models | 🦜️🔗 LangChain</w:t>
      </w:r>
      <w:br/>
      <w:hyperlink r:id="rId7" w:history="1">
        <w:r>
          <w:rPr>
            <w:color w:val="2980b9"/>
            <w:u w:val="single"/>
          </w:rPr>
          <w:t xml:space="preserve">https://docs.langchain.com/docs/components/models/</w:t>
        </w:r>
      </w:hyperlink>
    </w:p>
    <w:p>
      <w:pPr>
        <w:pStyle w:val="Heading1"/>
      </w:pPr>
      <w:bookmarkStart w:id="2" w:name="_Toc2"/>
      <w:r>
        <w:t>Article summary:</w:t>
      </w:r>
      <w:bookmarkEnd w:id="2"/>
    </w:p>
    <w:p>
      <w:pPr>
        <w:jc w:val="both"/>
      </w:pPr>
      <w:r>
        <w:rPr/>
        <w:t xml:space="preserve">1. LangChain uses different types of models, including Large Language Models (LLMs), Chat Models, and Text Embedding Models.</w:t>
      </w:r>
    </w:p>
    <w:p>
      <w:pPr>
        <w:jc w:val="both"/>
      </w:pPr>
      <w:r>
        <w:rPr/>
        <w:t xml:space="preserve">2. LLMs take a text string as input and return a text string as output.</w:t>
      </w:r>
    </w:p>
    <w:p>
      <w:pPr>
        <w:jc w:val="both"/>
      </w:pPr>
      <w:r>
        <w:rPr/>
        <w:t xml:space="preserve">3. Chat Models take a list of Chat Messages as input and return a Chat Message, while Text Embedding Models take text as input and return a list of floats.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"Models" on LangChain's website provides an overview of the different types of models used in their platform. The article is divided into three sections, each covering a specific type of model: Large Language Models (LLMs), Chat Models, and Text Embedding Models.</w:t>
      </w:r>
    </w:p>
    <w:p>
      <w:pPr>
        <w:jc w:val="both"/>
      </w:pPr>
      <w:r>
        <w:rPr/>
        <w:t xml:space="preserve"/>
      </w:r>
    </w:p>
    <w:p>
      <w:pPr>
        <w:jc w:val="both"/>
      </w:pPr>
      <w:r>
        <w:rPr/>
        <w:t xml:space="preserve">While the article provides a basic understanding of these models, it lacks depth and detail. For instance, the article does not explain how LLMs work or what makes them different from other language models. Similarly, the section on Chat Models only mentions that they are backed by a language model but does not provide any information on how they are structured or what kind of data they can handle.</w:t>
      </w:r>
    </w:p>
    <w:p>
      <w:pPr>
        <w:jc w:val="both"/>
      </w:pPr>
      <w:r>
        <w:rPr/>
        <w:t xml:space="preserve"/>
      </w:r>
    </w:p>
    <w:p>
      <w:pPr>
        <w:jc w:val="both"/>
      </w:pPr>
      <w:r>
        <w:rPr/>
        <w:t xml:space="preserve">Moreover, the article seems to be biased towards promoting LangChain's platform rather than providing objective information about these models. For example, the article claims that LangChain's LLMs are "the first type of models we cover," implying that they are unique or superior to other language models. However, there is no evidence provided to support this claim.</w:t>
      </w:r>
    </w:p>
    <w:p>
      <w:pPr>
        <w:jc w:val="both"/>
      </w:pPr>
      <w:r>
        <w:rPr/>
        <w:t xml:space="preserve"/>
      </w:r>
    </w:p>
    <w:p>
      <w:pPr>
        <w:jc w:val="both"/>
      </w:pPr>
      <w:r>
        <w:rPr/>
        <w:t xml:space="preserve">Additionally, the article does not explore any potential risks or limitations associated with using these models. For instance, it does not mention issues such as bias in training data or ethical concerns related to using AI-powered chatbots.</w:t>
      </w:r>
    </w:p>
    <w:p>
      <w:pPr>
        <w:jc w:val="both"/>
      </w:pPr>
      <w:r>
        <w:rPr/>
        <w:t xml:space="preserve"/>
      </w:r>
    </w:p>
    <w:p>
      <w:pPr>
        <w:jc w:val="both"/>
      </w:pPr>
      <w:r>
        <w:rPr/>
        <w:t xml:space="preserve">Overall, while the article provides a brief introduction to different types of models used in LangChain's platform, it lacks depth and objectivity. It appears to be more promotional than informative and fails to address potential risks and limitations associated with using these models.</w:t>
      </w:r>
    </w:p>
    <w:p>
      <w:pPr>
        <w:pStyle w:val="Heading1"/>
      </w:pPr>
      <w:bookmarkStart w:id="5" w:name="_Toc5"/>
      <w:r>
        <w:t>Topics for further research:</w:t>
      </w:r>
      <w:bookmarkEnd w:id="5"/>
    </w:p>
    <w:p>
      <w:pPr>
        <w:spacing w:after="0"/>
        <w:numPr>
          <w:ilvl w:val="0"/>
          <w:numId w:val="2"/>
        </w:numPr>
      </w:pPr>
      <w:r>
        <w:rPr/>
        <w:t xml:space="preserve">How do Large Language Models work and what makes them different from other language models?
</w:t>
      </w:r>
    </w:p>
    <w:p>
      <w:pPr>
        <w:spacing w:after="0"/>
        <w:numPr>
          <w:ilvl w:val="0"/>
          <w:numId w:val="2"/>
        </w:numPr>
      </w:pPr>
      <w:r>
        <w:rPr/>
        <w:t xml:space="preserve">What is the structure of Chat Models and what kind of data can they handle?
</w:t>
      </w:r>
    </w:p>
    <w:p>
      <w:pPr>
        <w:spacing w:after="0"/>
        <w:numPr>
          <w:ilvl w:val="0"/>
          <w:numId w:val="2"/>
        </w:numPr>
      </w:pPr>
      <w:r>
        <w:rPr/>
        <w:t xml:space="preserve">Are LangChain's LLMs truly unique or superior to other language models?
</w:t>
      </w:r>
    </w:p>
    <w:p>
      <w:pPr>
        <w:spacing w:after="0"/>
        <w:numPr>
          <w:ilvl w:val="0"/>
          <w:numId w:val="2"/>
        </w:numPr>
      </w:pPr>
      <w:r>
        <w:rPr/>
        <w:t xml:space="preserve">What are the potential risks associated with using AI-powered chatbots?
</w:t>
      </w:r>
    </w:p>
    <w:p>
      <w:pPr>
        <w:spacing w:after="0"/>
        <w:numPr>
          <w:ilvl w:val="0"/>
          <w:numId w:val="2"/>
        </w:numPr>
      </w:pPr>
      <w:r>
        <w:rPr/>
        <w:t xml:space="preserve">How can bias in training data affect the accuracy of language models?
</w:t>
      </w:r>
    </w:p>
    <w:p>
      <w:pPr>
        <w:numPr>
          <w:ilvl w:val="0"/>
          <w:numId w:val="2"/>
        </w:numPr>
      </w:pPr>
      <w:r>
        <w:rPr/>
        <w:t xml:space="preserve">What are the ethical concerns related to using AI-powered chatbots and how can they be addressed?</w:t>
      </w:r>
    </w:p>
    <w:p>
      <w:pPr>
        <w:pStyle w:val="Heading1"/>
      </w:pPr>
      <w:bookmarkStart w:id="6" w:name="_Toc6"/>
      <w:r>
        <w:t>Report location:</w:t>
      </w:r>
      <w:bookmarkEnd w:id="6"/>
    </w:p>
    <w:p>
      <w:hyperlink r:id="rId8" w:history="1">
        <w:r>
          <w:rPr>
            <w:color w:val="2980b9"/>
            <w:u w:val="single"/>
          </w:rPr>
          <w:t xml:space="preserve">https://www.fullpicture.app/item/c09aaf5fcc0c3728a036bf9760b06bd7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9FB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langchain.com/docs/components/models/" TargetMode="External"/><Relationship Id="rId8" Type="http://schemas.openxmlformats.org/officeDocument/2006/relationships/hyperlink" Target="https://www.fullpicture.app/item/c09aaf5fcc0c3728a036bf9760b06b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2023-05-14T15:05:10+02:00</dcterms:created>
  <dcterms:modified xsi:type="dcterms:W3CDTF">2023-05-14T15:05:10+02:00</dcterms:modified>
</cp:coreProperties>
</file>

<file path=docProps/custom.xml><?xml version="1.0" encoding="utf-8"?>
<Properties xmlns="http://schemas.openxmlformats.org/officeDocument/2006/custom-properties" xmlns:vt="http://schemas.openxmlformats.org/officeDocument/2006/docPropsVTypes"/>
</file>