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Tyre Nichols Beating: Police Experts See ‘Definition of Excessive Force’ - The New York Times</w:t>
      </w:r>
      <w:br/>
      <w:hyperlink r:id="rId7" w:history="1">
        <w:r>
          <w:rPr>
            <w:color w:val="2980b9"/>
            <w:u w:val="single"/>
          </w:rPr>
          <w:t xml:space="preserve">https://www.nytimes.com/2023/01/27/us/tyre-nichols-police-experts.html</w:t>
        </w:r>
      </w:hyperlink>
    </w:p>
    <w:p>
      <w:pPr>
        <w:pStyle w:val="Heading1"/>
      </w:pPr>
      <w:bookmarkStart w:id="2" w:name="_Toc2"/>
      <w:r>
        <w:t>Article summary:</w:t>
      </w:r>
      <w:bookmarkEnd w:id="2"/>
    </w:p>
    <w:p>
      <w:pPr>
        <w:jc w:val="both"/>
      </w:pPr>
      <w:r>
        <w:rPr/>
        <w:t xml:space="preserve">1. Experts in police training reviewed videos of the fatal beating of Tyre Nichols and concluded that there was no justification for the actions of the officers involved.</w:t>
      </w:r>
    </w:p>
    <w:p>
      <w:pPr>
        <w:jc w:val="both"/>
      </w:pPr>
      <w:r>
        <w:rPr/>
        <w:t xml:space="preserve">2. The footage shows officers beating, kicking and using a baton against Mr. Nichols after he fled a traffic stop.</w:t>
      </w:r>
    </w:p>
    <w:p>
      <w:pPr>
        <w:jc w:val="both"/>
      </w:pPr>
      <w:r>
        <w:rPr/>
        <w:t xml:space="preserve">3. Chuck Wexler, executive director of the Police Executive Research Forum, said that the officers’ behavior fell short in other ways and that their use of force was “the definition of excessive force”.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“Tyre Nichols Beating: Police Experts See ‘Definition of Excessive Force’ - The New York Times” is an informative piece about the death of Tyre Nichols at the hands of Memphis police officers on January 7th, 2023. The article provides insight from experts in police training who have reviewed video footage from both police body cameras and street cameras which show officers beating, kicking and using a baton against Mr. Nichols after he fled a traffic stop. These experts conclude that there was no justification for the actions taken by the officers involved and that their use of force was “the definition of excessive force” according to ChuckWexler, executive director of the Police Executive Research Forum. </w:t>
      </w:r>
    </w:p>
    <w:p>
      <w:pPr>
        <w:jc w:val="both"/>
      </w:pPr>
      <w:r>
        <w:rPr/>
        <w:t xml:space="preserve">The article is generally reliable as it provides insights from multiple sources including experts in police training as well as an executive director from an organization dedicated to improving policing practices. However, it should be noted that all sources quoted are from organizations or individuals with vested interests in law enforcement reform or criminal justice reform which could lead to potential bias in their opinions on this matter. Additionally, while this article does provide some insight into how modern policing should be conducted, it fails to explore any counterarguments or present any evidence to support its claims regarding excessive force used by these officers or any potential risks associated with such actions. As such, readers should take this information with a grain of salt and seek out additional sources before forming any conclusions about this incident or similar incidents involving law enforcement personnel.</w:t>
      </w:r>
    </w:p>
    <w:p>
      <w:pPr>
        <w:pStyle w:val="Heading1"/>
      </w:pPr>
      <w:bookmarkStart w:id="5" w:name="_Toc5"/>
      <w:r>
        <w:t>Topics for further research:</w:t>
      </w:r>
      <w:bookmarkEnd w:id="5"/>
    </w:p>
    <w:p>
      <w:pPr>
        <w:spacing w:after="0"/>
        <w:numPr>
          <w:ilvl w:val="0"/>
          <w:numId w:val="2"/>
        </w:numPr>
      </w:pPr>
      <w:r>
        <w:rPr/>
        <w:t xml:space="preserve">Police Use of Force Policies </w:t>
      </w:r>
    </w:p>
    <w:p>
      <w:pPr>
        <w:spacing w:after="0"/>
        <w:numPr>
          <w:ilvl w:val="0"/>
          <w:numId w:val="2"/>
        </w:numPr>
      </w:pPr>
      <w:r>
        <w:rPr/>
        <w:t xml:space="preserve">Excessive Force by Law Enforcement </w:t>
      </w:r>
    </w:p>
    <w:p>
      <w:pPr>
        <w:spacing w:after="0"/>
        <w:numPr>
          <w:ilvl w:val="0"/>
          <w:numId w:val="2"/>
        </w:numPr>
      </w:pPr>
      <w:r>
        <w:rPr/>
        <w:t xml:space="preserve">Police Brutality </w:t>
      </w:r>
    </w:p>
    <w:p>
      <w:pPr>
        <w:spacing w:after="0"/>
        <w:numPr>
          <w:ilvl w:val="0"/>
          <w:numId w:val="2"/>
        </w:numPr>
      </w:pPr>
      <w:r>
        <w:rPr/>
        <w:t xml:space="preserve">Police Training and Practices </w:t>
      </w:r>
    </w:p>
    <w:p>
      <w:pPr>
        <w:spacing w:after="0"/>
        <w:numPr>
          <w:ilvl w:val="0"/>
          <w:numId w:val="2"/>
        </w:numPr>
      </w:pPr>
      <w:r>
        <w:rPr/>
        <w:t xml:space="preserve">Police Accountability </w:t>
      </w:r>
    </w:p>
    <w:p>
      <w:pPr>
        <w:numPr>
          <w:ilvl w:val="0"/>
          <w:numId w:val="2"/>
        </w:numPr>
      </w:pPr>
      <w:r>
        <w:rPr/>
        <w:t xml:space="preserve">Criminal Justice Reform</w:t>
      </w:r>
    </w:p>
    <w:p>
      <w:pPr>
        <w:pStyle w:val="Heading1"/>
      </w:pPr>
      <w:bookmarkStart w:id="6" w:name="_Toc6"/>
      <w:r>
        <w:t>Report location:</w:t>
      </w:r>
      <w:bookmarkEnd w:id="6"/>
    </w:p>
    <w:p>
      <w:hyperlink r:id="rId8" w:history="1">
        <w:r>
          <w:rPr>
            <w:color w:val="2980b9"/>
            <w:u w:val="single"/>
          </w:rPr>
          <w:t xml:space="preserve">https://www.fullpicture.app/item/c1026f80966bc3dd5647a0527f45e89d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5EC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1/27/us/tyre-nichols-police-experts.html" TargetMode="External"/><Relationship Id="rId8" Type="http://schemas.openxmlformats.org/officeDocument/2006/relationships/hyperlink" Target="https://www.fullpicture.app/item/c1026f80966bc3dd5647a0527f45e8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2023-02-21T16:18:15+01:00</dcterms:created>
  <dcterms:modified xsi:type="dcterms:W3CDTF">2023-02-21T16:18:15+01:00</dcterms:modified>
</cp:coreProperties>
</file>

<file path=docProps/custom.xml><?xml version="1.0" encoding="utf-8"?>
<Properties xmlns="http://schemas.openxmlformats.org/officeDocument/2006/custom-properties" xmlns:vt="http://schemas.openxmlformats.org/officeDocument/2006/docPropsVTypes"/>
</file>