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 Free Full-Text | The Summary of Nitritation Process in Mainstream Wastewater Treatment</w:t>
      </w:r>
      <w:br/>
      <w:hyperlink r:id="rId7" w:history="1">
        <w:r>
          <w:rPr>
            <w:color w:val="2980b9"/>
            <w:u w:val="single"/>
          </w:rPr>
          <w:t xml:space="preserve">https://www.mdpi.com/2071-1050/14/24/16453</w:t>
        </w:r>
      </w:hyperlink>
    </w:p>
    <w:p>
      <w:pPr>
        <w:pStyle w:val="Heading1"/>
      </w:pPr>
      <w:bookmarkStart w:id="2" w:name="_Toc2"/>
      <w:r>
        <w:t>Article summary:</w:t>
      </w:r>
      <w:bookmarkEnd w:id="2"/>
    </w:p>
    <w:p>
      <w:pPr>
        <w:jc w:val="both"/>
      </w:pPr>
      <w:r>
        <w:rPr/>
        <w:t xml:space="preserve">1. The application of the mainstream partial nitritation/anammox (PN/A) process is promising due to its cost reduction compared to traditional biological nitrogen removal.</w:t>
      </w:r>
    </w:p>
    <w:p>
      <w:pPr>
        <w:jc w:val="both"/>
      </w:pPr>
      <w:r>
        <w:rPr/>
        <w:t xml:space="preserve">2. This study focuses on various nitrite production processes that have emerged in recent years, the main microbial species and characteristics involved in biological nitritation, existing problems and N2O emission problem of these processes, and a proposed novel PN/A process facilitated with photocatalyst oxidation.</w:t>
      </w:r>
    </w:p>
    <w:p>
      <w:pPr>
        <w:jc w:val="both"/>
      </w:pPr>
      <w:r>
        <w:rPr/>
        <w:t xml:space="preserve">3. The two main strategies for achieving nitrite production are the biological nitritation process and the physicochemical photocatalytic oxidation process.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review of the nitritation process in mainstream wastewater treatment, focusing on various nitrite production processes that have emerged in recent years, the main microbial species and characteristics involved in biological nitritation, existing problems and N2O emission problem of these processes, and a proposed novel PN/A process facilitated with photocatalyst oxidation. The article is well-structured and provides detailed information about each topic discussed. It also includes graphical abstracts which help to illustrate key points more clearly. </w:t>
      </w:r>
    </w:p>
    <w:p>
      <w:pPr>
        <w:jc w:val="both"/>
      </w:pPr>
      <w:r>
        <w:rPr/>
        <w:t xml:space="preserve">The article appears to be unbiased as it presents both sides of the argument equally without any promotional content or partiality towards one side or another. It also mentions potential risks associated with certain processes such as N2O emissions from biological nitritation processes. However, there are some missing points of consideration such as possible environmental impacts from using photocatalysts for oxidation or other potential risks associated with this method which could be explored further in future research. Additionally, there is no mention of any counterarguments or alternative solutions which could be explored further in future research as well.</w:t>
      </w:r>
    </w:p>
    <w:p>
      <w:pPr>
        <w:pStyle w:val="Heading1"/>
      </w:pPr>
      <w:bookmarkStart w:id="5" w:name="_Toc5"/>
      <w:r>
        <w:t>Topics for further research:</w:t>
      </w:r>
      <w:bookmarkEnd w:id="5"/>
    </w:p>
    <w:p>
      <w:pPr>
        <w:spacing w:after="0"/>
        <w:numPr>
          <w:ilvl w:val="0"/>
          <w:numId w:val="2"/>
        </w:numPr>
      </w:pPr>
      <w:r>
        <w:rPr/>
        <w:t xml:space="preserve">Environmental impacts of photocatalysts</w:t>
      </w:r>
    </w:p>
    <w:p>
      <w:pPr>
        <w:spacing w:after="0"/>
        <w:numPr>
          <w:ilvl w:val="0"/>
          <w:numId w:val="2"/>
        </w:numPr>
      </w:pPr>
      <w:r>
        <w:rPr/>
        <w:t xml:space="preserve">Alternative solutions for nitritation processes</w:t>
      </w:r>
    </w:p>
    <w:p>
      <w:pPr>
        <w:spacing w:after="0"/>
        <w:numPr>
          <w:ilvl w:val="0"/>
          <w:numId w:val="2"/>
        </w:numPr>
      </w:pPr>
      <w:r>
        <w:rPr/>
        <w:t xml:space="preserve">Counterarguments to nitritation processes</w:t>
      </w:r>
    </w:p>
    <w:p>
      <w:pPr>
        <w:spacing w:after="0"/>
        <w:numPr>
          <w:ilvl w:val="0"/>
          <w:numId w:val="2"/>
        </w:numPr>
      </w:pPr>
      <w:r>
        <w:rPr/>
        <w:t xml:space="preserve">N2O emissions from nitritation processes</w:t>
      </w:r>
    </w:p>
    <w:p>
      <w:pPr>
        <w:spacing w:after="0"/>
        <w:numPr>
          <w:ilvl w:val="0"/>
          <w:numId w:val="2"/>
        </w:numPr>
      </w:pPr>
      <w:r>
        <w:rPr/>
        <w:t xml:space="preserve">Microbial species involved in nitritation</w:t>
      </w:r>
    </w:p>
    <w:p>
      <w:pPr>
        <w:numPr>
          <w:ilvl w:val="0"/>
          <w:numId w:val="2"/>
        </w:numPr>
      </w:pPr>
      <w:r>
        <w:rPr/>
        <w:t xml:space="preserve">Photocatalyst oxidation for nitritation processes</w:t>
      </w:r>
    </w:p>
    <w:p>
      <w:pPr>
        <w:pStyle w:val="Heading1"/>
      </w:pPr>
      <w:bookmarkStart w:id="6" w:name="_Toc6"/>
      <w:r>
        <w:t>Report location:</w:t>
      </w:r>
      <w:bookmarkEnd w:id="6"/>
    </w:p>
    <w:p>
      <w:hyperlink r:id="rId8" w:history="1">
        <w:r>
          <w:rPr>
            <w:color w:val="2980b9"/>
            <w:u w:val="single"/>
          </w:rPr>
          <w:t xml:space="preserve">https://www.fullpicture.app/item/c19915738d9fb5f082ba784a27a73418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085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1-1050/14/24/16453" TargetMode="External"/><Relationship Id="rId8" Type="http://schemas.openxmlformats.org/officeDocument/2006/relationships/hyperlink" Target="https://www.fullpicture.app/item/c19915738d9fb5f082ba784a27a734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2023-02-18T02:27:11+01:00</dcterms:created>
  <dcterms:modified xsi:type="dcterms:W3CDTF">2023-02-18T02:27:11+01:00</dcterms:modified>
</cp:coreProperties>
</file>

<file path=docProps/custom.xml><?xml version="1.0" encoding="utf-8"?>
<Properties xmlns="http://schemas.openxmlformats.org/officeDocument/2006/custom-properties" xmlns:vt="http://schemas.openxmlformats.org/officeDocument/2006/docPropsVTypes"/>
</file>