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aspect extraction by augmenting a frequency-based method with web-based similarity measures - ScienceDirect</w:t>
      </w:r>
      <w:br/>
      <w:hyperlink r:id="rId7" w:history="1">
        <w:r>
          <w:rPr>
            <w:color w:val="2980b9"/>
            <w:u w:val="single"/>
          </w:rPr>
          <w:t xml:space="preserve">https://www.sciencedirect.com/science/article/pii/S0306457314000752?via%3Dihub</w:t>
        </w:r>
      </w:hyperlink>
    </w:p>
    <w:p>
      <w:pPr>
        <w:pStyle w:val="Heading1"/>
      </w:pPr>
      <w:bookmarkStart w:id="2" w:name="_Toc2"/>
      <w:r>
        <w:t>Article summary:</w:t>
      </w:r>
      <w:bookmarkEnd w:id="2"/>
    </w:p>
    <w:p>
      <w:pPr>
        <w:jc w:val="both"/>
      </w:pPr>
      <w:r>
        <w:rPr/>
        <w:t xml:space="preserve">1. This research aims to improve the performance of aspect extraction from online consumer reviews.</w:t>
      </w:r>
    </w:p>
    <w:p>
      <w:pPr>
        <w:jc w:val="both"/>
      </w:pPr>
      <w:r>
        <w:rPr/>
        <w:t xml:space="preserve">2. The proposed method augments a frequency-based extraction method with PMI-IR, which utilizes web search in measuring the semantic similarity between aspect candidates and target entities.</w:t>
      </w:r>
    </w:p>
    <w:p>
      <w:pPr>
        <w:jc w:val="both"/>
      </w:pPr>
      <w:r>
        <w:rPr/>
        <w:t xml:space="preserve">3. Experiment results show that the proposed method outperforms the state of the art frequency-based method for aspect extraction and generalizes across different product domains and various data sizes.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Chinese online reviews. The article also presents both sides of the argument equally, by discussing both the advantages and limitations of existing methods for product aspect extraction from online reviews. Furthermore, it does not contain any promotional content or partiality towards any particular product or service provider. </w:t>
      </w:r>
    </w:p>
    <w:p>
      <w:pPr>
        <w:jc w:val="both"/>
      </w:pPr>
      <w:r>
        <w:rPr/>
        <w:t xml:space="preserve">However, there are some points of consideration that are missing from the article. For example, it does not discuss potential risks associated with using web search in measuring semantic similarity between aspect candidates and target entities, such as privacy concerns or bias in search results due to algorithms used by search engines. Additionally, while the article mentions that supervised learning methods generally outperform unsupervised counterparts, it does not provide any evidence to support this claim or explore counterarguments to this statement. Finally, while the article discusses various data sizes used in experiments, it does not provide any details about how these data sets were collected or what criteria were used to select them.</w:t>
      </w:r>
    </w:p>
    <w:p>
      <w:pPr>
        <w:pStyle w:val="Heading1"/>
      </w:pPr>
      <w:bookmarkStart w:id="5" w:name="_Toc5"/>
      <w:r>
        <w:t>Topics for further research:</w:t>
      </w:r>
      <w:bookmarkEnd w:id="5"/>
    </w:p>
    <w:p>
      <w:pPr>
        <w:spacing w:after="0"/>
        <w:numPr>
          <w:ilvl w:val="0"/>
          <w:numId w:val="2"/>
        </w:numPr>
      </w:pPr>
      <w:r>
        <w:rPr/>
        <w:t xml:space="preserve">Privacy concerns associated with web search</w:t>
      </w:r>
    </w:p>
    <w:p>
      <w:pPr>
        <w:spacing w:after="0"/>
        <w:numPr>
          <w:ilvl w:val="0"/>
          <w:numId w:val="2"/>
        </w:numPr>
      </w:pPr>
      <w:r>
        <w:rPr/>
        <w:t xml:space="preserve">Bias in search results due to algorithms</w:t>
      </w:r>
    </w:p>
    <w:p>
      <w:pPr>
        <w:spacing w:after="0"/>
        <w:numPr>
          <w:ilvl w:val="0"/>
          <w:numId w:val="2"/>
        </w:numPr>
      </w:pPr>
      <w:r>
        <w:rPr/>
        <w:t xml:space="preserve">Evidence for supervised learning outperforming unsupervised learning</w:t>
      </w:r>
    </w:p>
    <w:p>
      <w:pPr>
        <w:spacing w:after="0"/>
        <w:numPr>
          <w:ilvl w:val="0"/>
          <w:numId w:val="2"/>
        </w:numPr>
      </w:pPr>
      <w:r>
        <w:rPr/>
        <w:t xml:space="preserve">Counterarguments to supervised learning outperforming unsupervised learning</w:t>
      </w:r>
    </w:p>
    <w:p>
      <w:pPr>
        <w:spacing w:after="0"/>
        <w:numPr>
          <w:ilvl w:val="0"/>
          <w:numId w:val="2"/>
        </w:numPr>
      </w:pPr>
      <w:r>
        <w:rPr/>
        <w:t xml:space="preserve">Criteria for selecting data sets for experiments</w:t>
      </w:r>
    </w:p>
    <w:p>
      <w:pPr>
        <w:numPr>
          <w:ilvl w:val="0"/>
          <w:numId w:val="2"/>
        </w:numPr>
      </w:pPr>
      <w:r>
        <w:rPr/>
        <w:t xml:space="preserve">Methods for collecting data for experiments</w:t>
      </w:r>
    </w:p>
    <w:p>
      <w:pPr>
        <w:pStyle w:val="Heading1"/>
      </w:pPr>
      <w:bookmarkStart w:id="6" w:name="_Toc6"/>
      <w:r>
        <w:t>Report location:</w:t>
      </w:r>
      <w:bookmarkEnd w:id="6"/>
    </w:p>
    <w:p>
      <w:hyperlink r:id="rId8" w:history="1">
        <w:r>
          <w:rPr>
            <w:color w:val="2980b9"/>
            <w:u w:val="single"/>
          </w:rPr>
          <w:t xml:space="preserve">https://www.fullpicture.app/item/c1b644f18d0b53c39c38f434054fdb1a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B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457314000752?via%3Dihub" TargetMode="External"/><Relationship Id="rId8" Type="http://schemas.openxmlformats.org/officeDocument/2006/relationships/hyperlink" Target="https://www.fullpicture.app/item/c1b644f18d0b53c39c38f434054fdb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2023-03-03T01:12:30+01:00</dcterms:created>
  <dcterms:modified xsi:type="dcterms:W3CDTF">2023-03-03T01:12:30+01:00</dcterms:modified>
</cp:coreProperties>
</file>

<file path=docProps/custom.xml><?xml version="1.0" encoding="utf-8"?>
<Properties xmlns="http://schemas.openxmlformats.org/officeDocument/2006/custom-properties" xmlns:vt="http://schemas.openxmlformats.org/officeDocument/2006/docPropsVTypes"/>
</file>