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PM2.5 Exposure Induces Lung Injury and Fibrosis by Regulating Ferroptosis via TGF-β Signaling</w:t>
      </w:r>
      <w:br/>
      <w:hyperlink r:id="rId7" w:history="1">
        <w:r>
          <w:rPr>
            <w:color w:val="2980b9"/>
            <w:u w:val="single"/>
          </w:rPr>
          <w:t xml:space="preserve">https://www.hindawi.com/journals/dm/2022/7098463/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PM2.5 exposure induces lung injury and fibrosis in mice models, leading to chronic inflammation and collagen deposition.</w:t>
      </w:r>
    </w:p>
    <w:p>
      <w:pPr>
        <w:jc w:val="both"/>
      </w:pPr>
      <w:r>
        <w:rPr/>
        <w:t xml:space="preserve">2. Ferroptosis is involved in the progression of lung injury caused by PM2.5, as evidenced by changes in iron levels, MDA, GSH, and GPX4 expression.</w:t>
      </w:r>
    </w:p>
    <w:p>
      <w:pPr>
        <w:jc w:val="both"/>
      </w:pPr>
      <w:r>
        <w:rPr/>
        <w:t xml:space="preserve">3. TGF-β signaling is inhibited by PM2.5 exposure, contributing to the development of lung fibrosis via ferroptosis.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该文章提出了PM2.5暴露引起肺损伤和纤维化的机制，但存在一些潜在的偏见和不足之处。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探讨PM2.5与肺纤维化之间的因果关系。虽然已有流行病学调查表明二者之间存在相关性，但这并不能证明PM2.5是导致肺纤维化的唯一原因。其他环境因素、遗传因素等也可能对肺纤维化的发生起到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其次，文章未考虑到PM2.5对人体其他器官和系统的影响。PM2.5不仅会影响呼吸系统，还可能对心血管系统、神经系统等产生负面影响。因此，在评估PM2.5对健康的影响时应该考虑全面。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此外，文章中提到了TGF-β信号通路在PM2.5诱导ferroptosis过程中的作用，但并未提供充分的证据来支持这一主张。需要更多实验数据来验证这个假设，并进一步探究TGF-β信号通路在肺纤维化中的作用机制。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最后，文章缺乏平等地呈现双方的观点。作者只关注了PM2.5暴露引起肺损伤和纤维化这一方面，并未探讨其他可能导致肺纤维化的因素或治疗方法。为了得出更准确、客观的结论，需要进行更全面、深入地研究。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总之，尽管该文章提供了有价值的信息和思路，但仍存在一些潜在偏见和不足之处。我们需要更多科学家共同努力来深入探究这个问题，并找到有效预防和治疗肺纤维化的方法。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contributing to lung fibrosis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assessment of PM</w:t>
      </w:r>
    </w:p>
    <w:p>
      <w:pPr>
        <w:spacing w:after="0"/>
        <w:numPr>
          <w:ilvl w:val="0"/>
          <w:numId w:val="2"/>
        </w:numPr>
      </w:pPr>
      <w:r>
        <w:rPr/>
        <w:t xml:space="preserve">5's impact on health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evidence to support TGF-β signaling pathway hypothesis
</w:t>
      </w:r>
    </w:p>
    <w:p>
      <w:pPr>
        <w:spacing w:after="0"/>
        <w:numPr>
          <w:ilvl w:val="0"/>
          <w:numId w:val="2"/>
        </w:numPr>
      </w:pPr>
      <w:r>
        <w:rPr/>
        <w:t xml:space="preserve">Lack of equal presentation of opposing views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further research on the topic
</w:t>
      </w:r>
    </w:p>
    <w:p>
      <w:pPr>
        <w:numPr>
          <w:ilvl w:val="0"/>
          <w:numId w:val="2"/>
        </w:numPr>
      </w:pPr>
      <w:r>
        <w:rPr/>
        <w:t xml:space="preserve">Effective prevention and treatment of lung fibrosis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https://www.fullpicture.app/item/c1c924044f57eab33e72d2424d4138fd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B11F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indawi.com/journals/dm/2022/7098463/" TargetMode="External"/><Relationship Id="rId8" Type="http://schemas.openxmlformats.org/officeDocument/2006/relationships/hyperlink" Target="https://www.fullpicture.app/item/c1c924044f57eab33e72d2424d4138f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2023-07-10T19:56:50+02:00</dcterms:created>
  <dcterms:modified xsi:type="dcterms:W3CDTF">2023-07-10T19:56:50+02:00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