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Instagram user characteristics and the color of their photos: Colorfulness, color diversity, and color harmony - ScienceDirect</w:t>
      </w:r>
      <w:br/>
      <w:hyperlink r:id="rId7" w:history="1">
        <w:r>
          <w:rPr>
            <w:color w:val="2980b9"/>
            <w:u w:val="single"/>
          </w:rPr>
          <w:t xml:space="preserve">https://www.sciencedirect.com/science/article/pii/S0306457318304394</w:t>
        </w:r>
      </w:hyperlink>
    </w:p>
    <w:p>
      <w:pPr>
        <w:pStyle w:val="Heading1"/>
      </w:pPr>
      <w:bookmarkStart w:id="2" w:name="_Toc2"/>
      <w:r>
        <w:t>Article summary:</w:t>
      </w:r>
      <w:bookmarkEnd w:id="2"/>
    </w:p>
    <w:p>
      <w:pPr>
        <w:jc w:val="both"/>
      </w:pPr>
      <w:r>
        <w:rPr/>
        <w:t xml:space="preserve">1. This study explores the relationships between Instagram user characteristics and color features of their photos.</w:t>
      </w:r>
    </w:p>
    <w:p>
      <w:pPr>
        <w:jc w:val="both"/>
      </w:pPr>
      <w:r>
        <w:rPr/>
        <w:t xml:space="preserve">2. Results suggest that agreeableness was the most relevant user variable associated with all color features, and that gender had an effect on the color features of Instagram photos.</w:t>
      </w:r>
    </w:p>
    <w:p>
      <w:pPr>
        <w:jc w:val="both"/>
      </w:pPr>
      <w:r>
        <w:rPr/>
        <w:t xml:space="preserve">3. The study also found correlations between personality traits, loneliness, life satisfaction, attitude to Instagram, and the color features of Instagram photos.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research findings. The authors provide a detailed description of their methodology and results, which allows readers to assess the validity of their claims. Furthermore, they cite relevant literature to support their arguments and provide evidence for their conclusions. </w:t>
      </w:r>
    </w:p>
    <w:p>
      <w:pPr>
        <w:jc w:val="both"/>
      </w:pPr>
      <w:r>
        <w:rPr/>
        <w:t xml:space="preserve">However, there are some potential biases in the article that should be noted. For example, the sample size used in this study was relatively small (179 university students), which may limit its generalizability to other populations or contexts. Additionally, it is unclear whether any demographic factors such as age or ethnicity were taken into account when selecting participants for this study; if not, this could introduce bias into the results due to differences in how different groups use social media platforms like Instagram. </w:t>
      </w:r>
    </w:p>
    <w:p>
      <w:pPr>
        <w:jc w:val="both"/>
      </w:pPr>
      <w:r>
        <w:rPr/>
        <w:t xml:space="preserve">In addition, while the authors do discuss some potential limitations of their study (e.g., lack of control over photo selection by participants), they do not explore any counterarguments or alternative explanations for their findings. This could lead readers to draw overly simplistic conclusions from the data presented without considering other possible interpretations or implications of these results. </w:t>
      </w:r>
    </w:p>
    <w:p>
      <w:pPr>
        <w:jc w:val="both"/>
      </w:pPr>
      <w:r>
        <w:rPr/>
        <w:t xml:space="preserve">Finally, while there is no promotional content in this article per se, it does appear to be somewhat one-sided in its presentation; for example, it does not present any opposing views or counterarguments regarding its main conclusions about user characteristics and photo colors on Instagram. This could lead readers to form an incomplete understanding of these issues without considering other perspectives or points of view on them.</w:t>
      </w:r>
    </w:p>
    <w:p>
      <w:pPr>
        <w:pStyle w:val="Heading1"/>
      </w:pPr>
      <w:bookmarkStart w:id="5" w:name="_Toc5"/>
      <w:r>
        <w:t>Topics for further research:</w:t>
      </w:r>
      <w:bookmarkEnd w:id="5"/>
    </w:p>
    <w:p>
      <w:pPr>
        <w:spacing w:after="0"/>
        <w:numPr>
          <w:ilvl w:val="0"/>
          <w:numId w:val="2"/>
        </w:numPr>
      </w:pPr>
      <w:r>
        <w:rPr/>
        <w:t xml:space="preserve">Social media platform usage by demographic groups</w:t>
      </w:r>
    </w:p>
    <w:p>
      <w:pPr>
        <w:spacing w:after="0"/>
        <w:numPr>
          <w:ilvl w:val="0"/>
          <w:numId w:val="2"/>
        </w:numPr>
      </w:pPr>
      <w:r>
        <w:rPr/>
        <w:t xml:space="preserve">Impact of photo selection on Instagram user behavior</w:t>
      </w:r>
    </w:p>
    <w:p>
      <w:pPr>
        <w:spacing w:after="0"/>
        <w:numPr>
          <w:ilvl w:val="0"/>
          <w:numId w:val="2"/>
        </w:numPr>
      </w:pPr>
      <w:r>
        <w:rPr/>
        <w:t xml:space="preserve">Alternative explanations for Instagram user characteristics</w:t>
      </w:r>
    </w:p>
    <w:p>
      <w:pPr>
        <w:spacing w:after="0"/>
        <w:numPr>
          <w:ilvl w:val="0"/>
          <w:numId w:val="2"/>
        </w:numPr>
      </w:pPr>
      <w:r>
        <w:rPr/>
        <w:t xml:space="preserve">Counterarguments to Instagram user characteristics research</w:t>
      </w:r>
    </w:p>
    <w:p>
      <w:pPr>
        <w:spacing w:after="0"/>
        <w:numPr>
          <w:ilvl w:val="0"/>
          <w:numId w:val="2"/>
        </w:numPr>
      </w:pPr>
      <w:r>
        <w:rPr/>
        <w:t xml:space="preserve">Implications of Instagram user characteristics research</w:t>
      </w:r>
    </w:p>
    <w:p>
      <w:pPr>
        <w:numPr>
          <w:ilvl w:val="0"/>
          <w:numId w:val="2"/>
        </w:numPr>
      </w:pPr>
      <w:r>
        <w:rPr/>
        <w:t xml:space="preserve">Perspectives on Instagram user characteristics research</w:t>
      </w:r>
    </w:p>
    <w:p>
      <w:pPr>
        <w:pStyle w:val="Heading1"/>
      </w:pPr>
      <w:bookmarkStart w:id="6" w:name="_Toc6"/>
      <w:r>
        <w:t>Report location:</w:t>
      </w:r>
      <w:bookmarkEnd w:id="6"/>
    </w:p>
    <w:p>
      <w:hyperlink r:id="rId8" w:history="1">
        <w:r>
          <w:rPr>
            <w:color w:val="2980b9"/>
            <w:u w:val="single"/>
          </w:rPr>
          <w:t xml:space="preserve">https://www.fullpicture.app/item/c1d966cd48bb007195833b0cea3e249b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AD5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6457318304394" TargetMode="External"/><Relationship Id="rId8" Type="http://schemas.openxmlformats.org/officeDocument/2006/relationships/hyperlink" Target="https://www.fullpicture.app/item/c1d966cd48bb007195833b0cea3e24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2023-02-23T15:45:07+01:00</dcterms:created>
  <dcterms:modified xsi:type="dcterms:W3CDTF">2023-02-23T15:45:07+01:00</dcterms:modified>
</cp:coreProperties>
</file>

<file path=docProps/custom.xml><?xml version="1.0" encoding="utf-8"?>
<Properties xmlns="http://schemas.openxmlformats.org/officeDocument/2006/custom-properties" xmlns:vt="http://schemas.openxmlformats.org/officeDocument/2006/docPropsVTypes"/>
</file>