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错误</w:t>
      </w:r>
      <w:br/>
      <w:hyperlink r:id="rId7" w:history="1">
        <w:r>
          <w:rPr>
            <w:color w:val="2980b9"/>
            <w:u w:val="single"/>
          </w:rPr>
          <w:t xml:space="preserve">https://dodo.hznu.edu.cn/Output/ViewOne/584801</w:t>
        </w:r>
      </w:hyperlink>
    </w:p>
    <w:p>
      <w:pPr>
        <w:pStyle w:val="Heading1"/>
      </w:pPr>
      <w:bookmarkStart w:id="2" w:name="_Toc2"/>
      <w:r>
        <w:t>Article summary:</w:t>
      </w:r>
      <w:bookmarkEnd w:id="2"/>
    </w:p>
    <w:p>
      <w:pPr>
        <w:jc w:val="both"/>
      </w:pPr>
      <w:r>
        <w:rPr/>
        <w:t xml:space="preserve">1. 请求处理出错，错误描述为没有查看试卷的权限。</w:t>
      </w:r>
    </w:p>
    <w:p>
      <w:pPr>
        <w:jc w:val="both"/>
      </w:pPr>
      <w:r>
        <w:rPr/>
        <w:t xml:space="preserve">2. 用户无法查看特定试卷，可能是由于权限设置或其他问题导致。</w:t>
      </w:r>
    </w:p>
    <w:p>
      <w:pPr>
        <w:jc w:val="both"/>
      </w:pPr>
      <w:r>
        <w:rPr/>
        <w:t xml:space="preserve">3. 需要解决该错误以确保用户能够正常查看试卷内容。</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这篇文章存在一些问题，首先是错误描述中提到用户没有查看试卷的权限，但并没有说明为什么用户没有权限或者如何可以获得权限。这种缺乏具体信息的描述可能会让用户感到困惑和不满。</w:t>
      </w:r>
    </w:p>
    <w:p>
      <w:pPr>
        <w:jc w:val="both"/>
      </w:pPr>
      <w:r>
        <w:rPr/>
        <w:t xml:space="preserve"/>
      </w:r>
    </w:p>
    <w:p>
      <w:pPr>
        <w:jc w:val="both"/>
      </w:pPr>
      <w:r>
        <w:rPr/>
        <w:t xml:space="preserve">其次，文章缺乏对错误的原因进行深入分析的内容。为什么用户没有权限查看试卷？是系统设置问题还是其他原因？如果能够提供更多细节和解释，用户可能会更容易理解并接受错误发生的原因。</w:t>
      </w:r>
    </w:p>
    <w:p>
      <w:pPr>
        <w:jc w:val="both"/>
      </w:pPr>
      <w:r>
        <w:rPr/>
        <w:t xml:space="preserve"/>
      </w:r>
    </w:p>
    <w:p>
      <w:pPr>
        <w:jc w:val="both"/>
      </w:pPr>
      <w:r>
        <w:rPr/>
        <w:t xml:space="preserve">此外，文章似乎只从系统角度出发，而忽略了用户体验。在处理错误时，应该考虑如何帮助用户解决问题或提供替代方案。文章中缺乏关于如何解决问题或联系支持团队的信息，这可能会让用户感到被忽视或不重要。</w:t>
      </w:r>
    </w:p>
    <w:p>
      <w:pPr>
        <w:jc w:val="both"/>
      </w:pPr>
      <w:r>
        <w:rPr/>
        <w:t xml:space="preserve"/>
      </w:r>
    </w:p>
    <w:p>
      <w:pPr>
        <w:jc w:val="both"/>
      </w:pPr>
      <w:r>
        <w:rPr/>
        <w:t xml:space="preserve">最后，在处理类似错误时，应该更加注重客户服务和沟通。文章中缺乏对用户情绪的理解和同情心，只是简单地告诉用户出现了错误。通过更加人性化和关怀的语言表达，可以减轻用户的焦虑和不满情绪。</w:t>
      </w:r>
    </w:p>
    <w:p>
      <w:pPr>
        <w:jc w:val="both"/>
      </w:pPr>
      <w:r>
        <w:rPr/>
        <w:t xml:space="preserve"/>
      </w:r>
    </w:p>
    <w:p>
      <w:pPr>
        <w:jc w:val="both"/>
      </w:pPr>
      <w:r>
        <w:rPr/>
        <w:t xml:space="preserve">总的来说，这篇文章存在着对用户需求和体验不够关注、缺乏详细解释和沟通不足等问题。在未来处理类似情况时，建议作者更加注重用户体验，并提供更多有用信息和支持来帮助用户解决问题。</w:t>
      </w:r>
    </w:p>
    <w:p>
      <w:pPr>
        <w:pStyle w:val="Heading1"/>
      </w:pPr>
      <w:bookmarkStart w:id="5" w:name="_Toc5"/>
      <w:r>
        <w:t>Topics for further research:</w:t>
      </w:r>
      <w:bookmarkEnd w:id="5"/>
    </w:p>
    <w:p>
      <w:pPr>
        <w:spacing w:after="0"/>
        <w:numPr>
          <w:ilvl w:val="0"/>
          <w:numId w:val="2"/>
        </w:numPr>
      </w:pPr>
      <w:r>
        <w:rPr/>
        <w:t xml:space="preserve">用户权限不足的原因是什么？
</w:t>
      </w:r>
    </w:p>
    <w:p>
      <w:pPr>
        <w:spacing w:after="0"/>
        <w:numPr>
          <w:ilvl w:val="0"/>
          <w:numId w:val="2"/>
        </w:numPr>
      </w:pPr>
      <w:r>
        <w:rPr/>
        <w:t xml:space="preserve">如何可以获得查看试卷的权限？
</w:t>
      </w:r>
    </w:p>
    <w:p>
      <w:pPr>
        <w:spacing w:after="0"/>
        <w:numPr>
          <w:ilvl w:val="0"/>
          <w:numId w:val="2"/>
        </w:numPr>
      </w:pPr>
      <w:r>
        <w:rPr/>
        <w:t xml:space="preserve">为什么系统没有提供更多解决问题的信息？
</w:t>
      </w:r>
    </w:p>
    <w:p>
      <w:pPr>
        <w:spacing w:after="0"/>
        <w:numPr>
          <w:ilvl w:val="0"/>
          <w:numId w:val="2"/>
        </w:numPr>
      </w:pPr>
      <w:r>
        <w:rPr/>
        <w:t xml:space="preserve">如何联系支持团队解决这个问题？
</w:t>
      </w:r>
    </w:p>
    <w:p>
      <w:pPr>
        <w:spacing w:after="0"/>
        <w:numPr>
          <w:ilvl w:val="0"/>
          <w:numId w:val="2"/>
        </w:numPr>
      </w:pPr>
      <w:r>
        <w:rPr/>
        <w:t xml:space="preserve">文章中缺乏对用户情绪的理解和同情心。
</w:t>
      </w:r>
    </w:p>
    <w:p>
      <w:pPr>
        <w:numPr>
          <w:ilvl w:val="0"/>
          <w:numId w:val="2"/>
        </w:numPr>
      </w:pPr>
      <w:r>
        <w:rPr/>
        <w:t xml:space="preserve">建议在处理类似错误时更加注重用户体验和沟通。</w:t>
      </w:r>
    </w:p>
    <w:p>
      <w:pPr>
        <w:pStyle w:val="Heading1"/>
      </w:pPr>
      <w:bookmarkStart w:id="6" w:name="_Toc6"/>
      <w:r>
        <w:t>Report location:</w:t>
      </w:r>
      <w:bookmarkEnd w:id="6"/>
    </w:p>
    <w:p>
      <w:hyperlink r:id="rId8" w:history="1">
        <w:r>
          <w:rPr>
            <w:color w:val="2980b9"/>
            <w:u w:val="single"/>
          </w:rPr>
          <w:t xml:space="preserve">https://www.fullpicture.app/item/c1e367b884223854d5e9bf7231648ea1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1A2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do.hznu.edu.cn/Output/ViewOne/584801" TargetMode="External"/><Relationship Id="rId8" Type="http://schemas.openxmlformats.org/officeDocument/2006/relationships/hyperlink" Target="https://www.fullpicture.app/item/c1e367b884223854d5e9bf7231648e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2024-04-04T08:29:57+02:00</dcterms:created>
  <dcterms:modified xsi:type="dcterms:W3CDTF">2024-04-04T08:29:57+02:00</dcterms:modified>
</cp:coreProperties>
</file>

<file path=docProps/custom.xml><?xml version="1.0" encoding="utf-8"?>
<Properties xmlns="http://schemas.openxmlformats.org/officeDocument/2006/custom-properties" xmlns:vt="http://schemas.openxmlformats.org/officeDocument/2006/docPropsVTypes"/>
</file>