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[PDF] Clustering Classical Data with Quantum k-Means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https://www.semanticscholar.org/paper/Clustering-Classical-Data-with-Quantum-k-Means-Poggiali-Berti/facfe5064c8cd74807fa5e8576d91128ec561b36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数据量的增长和处理需求推动了研究更高计算能力系统和专门算法，其中包括基于量子理论的量子计算。</w:t>
      </w:r>
    </w:p>
    <w:p>
      <w:pPr>
        <w:jc w:val="both"/>
      </w:pPr>
      <w:r>
        <w:rPr/>
        <w:t xml:space="preserve">2. 量子算法有望在速度上超越经典算法，其中包括用于聚类的量子 k-Means 算法。</w:t>
      </w:r>
    </w:p>
    <w:p>
      <w:pPr>
        <w:jc w:val="both"/>
      </w:pPr>
      <w:r>
        <w:rPr/>
        <w:t xml:space="preserve">3. 该研究探讨了如何使用量子 k-Means 算法对经典数据进行聚类，并提供了相关实验结果。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很遗憾，由于您提供的文章内容不足以进行详细的批判性分析。请提供更具体、更详细的文章内容，以便我们能够为您提供更准确和有用的反馈。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relevant events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affairs and recent developments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implications and consequences
</w:t>
      </w:r>
    </w:p>
    <w:p>
      <w:pPr>
        <w:numPr>
          <w:ilvl w:val="0"/>
          <w:numId w:val="2"/>
        </w:numPr>
      </w:pPr>
      <w:r>
        <w:rPr/>
        <w:t xml:space="preserve">Recommendations for future action or further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https://www.fullpicture.app/item/c362314bfcbc4e9e90ad02735b5ba3c6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6D0E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Clustering-Classical-Data-with-Quantum-k-Means-Poggiali-Berti/facfe5064c8cd74807fa5e8576d91128ec561b36" TargetMode="External"/><Relationship Id="rId8" Type="http://schemas.openxmlformats.org/officeDocument/2006/relationships/hyperlink" Target="https://www.fullpicture.app/item/c362314bfcbc4e9e90ad02735b5ba3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2023-12-24T14:14:03+01:00</dcterms:created>
  <dcterms:modified xsi:type="dcterms:W3CDTF">2023-12-24T14:14:03+01:00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