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Sampling based path planning algorithm for UAV collision avoidance | SpringerLink</w:t>
      </w:r>
      <w:br/>
      <w:hyperlink r:id="rId7" w:history="1">
        <w:r>
          <w:rPr>
            <w:color w:val="2980b9"/>
            <w:u w:val="single"/>
          </w:rPr>
          <w:t xml:space="preserve">https://link.springer.com/article/10.1007/s12046-021-01642-z</w:t>
        </w:r>
      </w:hyperlink>
    </w:p>
    <w:p>
      <w:pPr>
        <w:pStyle w:val="Heading1"/>
      </w:pPr>
      <w:bookmarkStart w:id="2" w:name="_Toc2"/>
      <w:r>
        <w:t>Article summary:</w:t>
      </w:r>
      <w:bookmarkEnd w:id="2"/>
    </w:p>
    <w:p>
      <w:pPr>
        <w:jc w:val="both"/>
      </w:pPr>
      <w:r>
        <w:rPr/>
        <w:t xml:space="preserve">1. This article presents a sampling-based path planning algorithm for UAVs to avoid collisions with moving obstacles or other UAVs.</w:t>
      </w:r>
    </w:p>
    <w:p>
      <w:pPr>
        <w:jc w:val="both"/>
      </w:pPr>
      <w:r>
        <w:rPr/>
        <w:t xml:space="preserve">2. The proposed algorithm simplifies the node connection strategy of the Rapidly exploring Random Tree (RRT) algorithm and uses collision avoidance using reachable sets to avoid collisions along the path.</w:t>
      </w:r>
    </w:p>
    <w:p>
      <w:pPr>
        <w:jc w:val="both"/>
      </w:pPr>
      <w:r>
        <w:rPr/>
        <w:t xml:space="preserve">3. The proposed algorithm is demonstrated in Python software and can generate a path in a short time duration while bypassing obstacles to avoid collision.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sampling-based path planning algorithms for UAVs, as well as details on how the proposed algorithm works and how it can be implemented in Python software. The article also cites relevant sources to support its claims, such as previous research papers on similar topics, which adds credibility to its arguments. </w:t>
      </w:r>
    </w:p>
    <w:p>
      <w:pPr>
        <w:jc w:val="both"/>
      </w:pPr>
      <w:r>
        <w:rPr/>
        <w:t xml:space="preserve">However, there are some potential biases that should be noted. For example, the article does not explore any counterarguments or alternative approaches to path planning for UAVs, which could provide a more balanced view of the topic. Additionally, there is no discussion of possible risks associated with using this type of algorithm, such as potential safety issues or unintended consequences that could arise from its use. Finally, there is no mention of any limitations or drawbacks associated with the proposed algorithm that could affect its effectiveness or accuracy in certain scenarios.</w:t>
      </w:r>
    </w:p>
    <w:p>
      <w:pPr>
        <w:pStyle w:val="Heading1"/>
      </w:pPr>
      <w:bookmarkStart w:id="5" w:name="_Toc5"/>
      <w:r>
        <w:t>Topics for further research:</w:t>
      </w:r>
      <w:bookmarkEnd w:id="5"/>
    </w:p>
    <w:p>
      <w:pPr>
        <w:spacing w:after="0"/>
        <w:numPr>
          <w:ilvl w:val="0"/>
          <w:numId w:val="2"/>
        </w:numPr>
      </w:pPr>
      <w:r>
        <w:rPr/>
        <w:t xml:space="preserve">UAV path planning safety risks</w:t>
      </w:r>
    </w:p>
    <w:p>
      <w:pPr>
        <w:spacing w:after="0"/>
        <w:numPr>
          <w:ilvl w:val="0"/>
          <w:numId w:val="2"/>
        </w:numPr>
      </w:pPr>
      <w:r>
        <w:rPr/>
        <w:t xml:space="preserve">Alternatives to sampling-based path planning</w:t>
      </w:r>
    </w:p>
    <w:p>
      <w:pPr>
        <w:spacing w:after="0"/>
        <w:numPr>
          <w:ilvl w:val="0"/>
          <w:numId w:val="2"/>
        </w:numPr>
      </w:pPr>
      <w:r>
        <w:rPr/>
        <w:t xml:space="preserve">Limitations of sampling-based path planning algorithms</w:t>
      </w:r>
    </w:p>
    <w:p>
      <w:pPr>
        <w:spacing w:after="0"/>
        <w:numPr>
          <w:ilvl w:val="0"/>
          <w:numId w:val="2"/>
        </w:numPr>
      </w:pPr>
      <w:r>
        <w:rPr/>
        <w:t xml:space="preserve">UAV path planning accuracy</w:t>
      </w:r>
    </w:p>
    <w:p>
      <w:pPr>
        <w:spacing w:after="0"/>
        <w:numPr>
          <w:ilvl w:val="0"/>
          <w:numId w:val="2"/>
        </w:numPr>
      </w:pPr>
      <w:r>
        <w:rPr/>
        <w:t xml:space="preserve">Potential unintended consequences of UAV path planning</w:t>
      </w:r>
    </w:p>
    <w:p>
      <w:pPr>
        <w:numPr>
          <w:ilvl w:val="0"/>
          <w:numId w:val="2"/>
        </w:numPr>
      </w:pPr>
      <w:r>
        <w:rPr/>
        <w:t xml:space="preserve">UAV path planning counterarguments</w:t>
      </w:r>
    </w:p>
    <w:p>
      <w:pPr>
        <w:pStyle w:val="Heading1"/>
      </w:pPr>
      <w:bookmarkStart w:id="6" w:name="_Toc6"/>
      <w:r>
        <w:t>Report location:</w:t>
      </w:r>
      <w:bookmarkEnd w:id="6"/>
    </w:p>
    <w:p>
      <w:hyperlink r:id="rId8" w:history="1">
        <w:r>
          <w:rPr>
            <w:color w:val="2980b9"/>
            <w:u w:val="single"/>
          </w:rPr>
          <w:t xml:space="preserve">https://www.fullpicture.app/item/c3b331f558845afe00e28719d751ffaa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F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46-021-01642-z" TargetMode="External"/><Relationship Id="rId8" Type="http://schemas.openxmlformats.org/officeDocument/2006/relationships/hyperlink" Target="https://www.fullpicture.app/item/c3b331f558845afe00e28719d751f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2023-03-10T18:28:41+01:00</dcterms:created>
  <dcterms:modified xsi:type="dcterms:W3CDTF">2023-03-10T18:28:41+01:00</dcterms:modified>
</cp:coreProperties>
</file>

<file path=docProps/custom.xml><?xml version="1.0" encoding="utf-8"?>
<Properties xmlns="http://schemas.openxmlformats.org/officeDocument/2006/custom-properties" xmlns:vt="http://schemas.openxmlformats.org/officeDocument/2006/docPropsVTypes"/>
</file>