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Tekstovi.net - Sefki Jahjic - Oce moj (tekst/lyrics)</w:t>
      </w:r>
      <w:br/>
      <w:hyperlink r:id="rId7" w:history="1">
        <w:r>
          <w:rPr>
            <w:color w:val="2980b9"/>
            <w:u w:val="single"/>
          </w:rPr>
          <w:t xml:space="preserve">https://tekstovi.net/2,6059,67427.html</w:t>
        </w:r>
      </w:hyperlink>
    </w:p>
    <w:p>
      <w:pPr>
        <w:pStyle w:val="Heading1"/>
      </w:pPr>
      <w:bookmarkStart w:id="2" w:name="_Toc2"/>
      <w:r>
        <w:t>Article summary:</w:t>
      </w:r>
      <w:bookmarkEnd w:id="2"/>
    </w:p>
    <w:p>
      <w:pPr>
        <w:jc w:val="both"/>
      </w:pPr>
      <w:r>
        <w:rPr/>
        <w:t xml:space="preserve">1. Tekstovi.net is a gallery of music lyrics from Bosnia and Herzegovina, Montenegro, Croatia and Serbia.</w:t>
      </w:r>
    </w:p>
    <w:p>
      <w:pPr>
        <w:jc w:val="both"/>
      </w:pPr>
      <w:r>
        <w:rPr/>
        <w:t xml:space="preserve">2. It is forbidden to publish songs, lyrics and other content on one's own website without permission.</w:t>
      </w:r>
    </w:p>
    <w:p>
      <w:pPr>
        <w:jc w:val="both"/>
      </w:pPr>
      <w:r>
        <w:rPr/>
        <w:t xml:space="preserve">3. It is also forbidden to use programs for partially or completely copying Tekstovi.net pages for offline browsing.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the website Tekstovi.net and its purpose of providing music lyrics from various countries in the region. The article does not contain any promotional content or partiality towards any particular artist or song, nor does it present any unsupported claims or missing points of consideration that could lead to bias in the reporting of the article’s contents. Furthermore, the article does not present any risks that could be associated with using the website, nor does it explore any counterarguments that could be made against its use. In conclusion, this article can be considered reliable and trustworthy due to its lack of bias and unsupported claims as well as its accurate presentation of facts regarding Tekstovi.net’s purpose and usage restrictions.</w:t>
      </w:r>
    </w:p>
    <w:p>
      <w:pPr>
        <w:pStyle w:val="Heading1"/>
      </w:pPr>
      <w:bookmarkStart w:id="5" w:name="_Toc5"/>
      <w:r>
        <w:t>Topics for further research:</w:t>
      </w:r>
      <w:bookmarkEnd w:id="5"/>
    </w:p>
    <w:p>
      <w:pPr>
        <w:spacing w:after="0"/>
        <w:numPr>
          <w:ilvl w:val="0"/>
          <w:numId w:val="2"/>
        </w:numPr>
      </w:pPr>
      <w:r>
        <w:rPr/>
        <w:t xml:space="preserve">Tekstovi.net reviews</w:t>
      </w:r>
    </w:p>
    <w:p>
      <w:pPr>
        <w:spacing w:after="0"/>
        <w:numPr>
          <w:ilvl w:val="0"/>
          <w:numId w:val="2"/>
        </w:numPr>
      </w:pPr>
      <w:r>
        <w:rPr/>
        <w:t xml:space="preserve">Tekstovi.net safety</w:t>
      </w:r>
    </w:p>
    <w:p>
      <w:pPr>
        <w:spacing w:after="0"/>
        <w:numPr>
          <w:ilvl w:val="0"/>
          <w:numId w:val="2"/>
        </w:numPr>
      </w:pPr>
      <w:r>
        <w:rPr/>
        <w:t xml:space="preserve">Tekstovi.net legal implications</w:t>
      </w:r>
    </w:p>
    <w:p>
      <w:pPr>
        <w:spacing w:after="0"/>
        <w:numPr>
          <w:ilvl w:val="0"/>
          <w:numId w:val="2"/>
        </w:numPr>
      </w:pPr>
      <w:r>
        <w:rPr/>
        <w:t xml:space="preserve">Tekstovi.net copyright issues</w:t>
      </w:r>
    </w:p>
    <w:p>
      <w:pPr>
        <w:spacing w:after="0"/>
        <w:numPr>
          <w:ilvl w:val="0"/>
          <w:numId w:val="2"/>
        </w:numPr>
      </w:pPr>
      <w:r>
        <w:rPr/>
        <w:t xml:space="preserve">Tekstovi.net user experience</w:t>
      </w:r>
    </w:p>
    <w:p>
      <w:pPr>
        <w:numPr>
          <w:ilvl w:val="0"/>
          <w:numId w:val="2"/>
        </w:numPr>
      </w:pPr>
      <w:r>
        <w:rPr/>
        <w:t xml:space="preserve">Tekstovi.net alternatives</w:t>
      </w:r>
    </w:p>
    <w:p>
      <w:pPr>
        <w:pStyle w:val="Heading1"/>
      </w:pPr>
      <w:bookmarkStart w:id="6" w:name="_Toc6"/>
      <w:r>
        <w:t>Report location:</w:t>
      </w:r>
      <w:bookmarkEnd w:id="6"/>
    </w:p>
    <w:p>
      <w:hyperlink r:id="rId8" w:history="1">
        <w:r>
          <w:rPr>
            <w:color w:val="2980b9"/>
            <w:u w:val="single"/>
          </w:rPr>
          <w:t xml:space="preserve">https://www.fullpicture.app/item/c3ead379333136a2e28d114bac0ff88f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4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kstovi.net/2,6059,67427.html" TargetMode="External"/><Relationship Id="rId8" Type="http://schemas.openxmlformats.org/officeDocument/2006/relationships/hyperlink" Target="https://www.fullpicture.app/item/c3ead379333136a2e28d114bac0ff8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2023-02-21T14:56:30+01:00</dcterms:created>
  <dcterms:modified xsi:type="dcterms:W3CDTF">2023-02-21T14:56:30+01:00</dcterms:modified>
</cp:coreProperties>
</file>

<file path=docProps/custom.xml><?xml version="1.0" encoding="utf-8"?>
<Properties xmlns="http://schemas.openxmlformats.org/officeDocument/2006/custom-properties" xmlns:vt="http://schemas.openxmlformats.org/officeDocument/2006/docPropsVTypes"/>
</file>