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Effective model for elastic waves propagating in a substrate supporting a dense array of plates/beams with flexural resonances - ScienceDirect</w:t>
      </w:r>
      <w:br/>
      <w:hyperlink r:id="rId7" w:history="1">
        <w:r>
          <w:rPr>
            <w:color w:val="2980b9"/>
            <w:u w:val="single"/>
          </w:rPr>
          <w:t xml:space="preserve">https://www.sciencedirect.com/science/article/pii/S0022509620302647</w:t>
        </w:r>
      </w:hyperlink>
    </w:p>
    <w:p>
      <w:pPr>
        <w:pStyle w:val="Heading1"/>
      </w:pPr>
      <w:bookmarkStart w:id="2" w:name="_Toc2"/>
      <w:r>
        <w:t>Article summary:</w:t>
      </w:r>
      <w:bookmarkEnd w:id="2"/>
    </w:p>
    <w:p>
      <w:pPr>
        <w:jc w:val="both"/>
      </w:pPr>
      <w:r>
        <w:rPr/>
        <w:t xml:space="preserve">1. The article discusses the problem of wave propagation in a semi-infinite elastic substrate supporting a periodic and dense array of thin or slender bodies.</w:t>
      </w:r>
    </w:p>
    <w:p>
      <w:pPr>
        <w:jc w:val="both"/>
      </w:pPr>
      <w:r>
        <w:rPr/>
        <w:t xml:space="preserve">2. It examines the effect of nearby buildings on ground motion, referred to as soil-structure-soil interaction.</w:t>
      </w:r>
    </w:p>
    <w:p>
      <w:pPr>
        <w:jc w:val="both"/>
      </w:pPr>
      <w:r>
        <w:rPr/>
        <w:t xml:space="preserve">3. It uses asymptotic analysis and homogenization techniques to study the interaction of a periodic array of plates or beams on the propagation of seismic waves in three dimensions.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the problem of wave propagation in a semi-infinite elastic substrate supporting a periodic and dense array of thin or slender bodies. The article provides evidence for its claims by citing relevant research papers from various authors, which adds credibility to its arguments. Furthermore, it presents both sides equally by discussing both the classical two-step model and more recent models such as those developed by Boutin et al., which allows readers to form their own opinion on the matter. </w:t>
      </w:r>
    </w:p>
    <w:p>
      <w:pPr>
        <w:jc w:val="both"/>
      </w:pPr>
      <w:r>
        <w:rPr/>
        <w:t xml:space="preserve">However, there are some potential biases that should be noted. For example, while the article does discuss some counterarguments, it does not explore them in depth or provide evidence for why they may be incorrect or incomplete. Additionally, while it does mention possible risks associated with this type of wave propagation, it does not provide any detailed information about how these risks can be mitigated or avoided. Finally, there is some promotional content present in the article which could lead readers to form biased opinions about certain topics discussed within it.</w:t>
      </w:r>
    </w:p>
    <w:p>
      <w:pPr>
        <w:pStyle w:val="Heading1"/>
      </w:pPr>
      <w:bookmarkStart w:id="5" w:name="_Toc5"/>
      <w:r>
        <w:t>Topics for further research:</w:t>
      </w:r>
      <w:bookmarkEnd w:id="5"/>
    </w:p>
    <w:p>
      <w:pPr>
        <w:spacing w:after="0"/>
        <w:numPr>
          <w:ilvl w:val="0"/>
          <w:numId w:val="2"/>
        </w:numPr>
      </w:pPr>
      <w:r>
        <w:rPr/>
        <w:t xml:space="preserve">Wave propagation in elastic substrates</w:t>
      </w:r>
    </w:p>
    <w:p>
      <w:pPr>
        <w:spacing w:after="0"/>
        <w:numPr>
          <w:ilvl w:val="0"/>
          <w:numId w:val="2"/>
        </w:numPr>
      </w:pPr>
      <w:r>
        <w:rPr/>
        <w:t xml:space="preserve">Mitigation of wave propagation risks</w:t>
      </w:r>
    </w:p>
    <w:p>
      <w:pPr>
        <w:spacing w:after="0"/>
        <w:numPr>
          <w:ilvl w:val="0"/>
          <w:numId w:val="2"/>
        </w:numPr>
      </w:pPr>
      <w:r>
        <w:rPr/>
        <w:t xml:space="preserve">Two-step model of wave propagation</w:t>
      </w:r>
    </w:p>
    <w:p>
      <w:pPr>
        <w:spacing w:after="0"/>
        <w:numPr>
          <w:ilvl w:val="0"/>
          <w:numId w:val="2"/>
        </w:numPr>
      </w:pPr>
      <w:r>
        <w:rPr/>
        <w:t xml:space="preserve">Recent models of wave propagation</w:t>
      </w:r>
    </w:p>
    <w:p>
      <w:pPr>
        <w:spacing w:after="0"/>
        <w:numPr>
          <w:ilvl w:val="0"/>
          <w:numId w:val="2"/>
        </w:numPr>
      </w:pPr>
      <w:r>
        <w:rPr/>
        <w:t xml:space="preserve">Effects of periodic and dense arrays on wave propagation</w:t>
      </w:r>
    </w:p>
    <w:p>
      <w:pPr>
        <w:numPr>
          <w:ilvl w:val="0"/>
          <w:numId w:val="2"/>
        </w:numPr>
      </w:pPr>
      <w:r>
        <w:rPr/>
        <w:t xml:space="preserve">Slender body wave propagation theory</w:t>
      </w:r>
    </w:p>
    <w:p>
      <w:pPr>
        <w:pStyle w:val="Heading1"/>
      </w:pPr>
      <w:bookmarkStart w:id="6" w:name="_Toc6"/>
      <w:r>
        <w:t>Report location:</w:t>
      </w:r>
      <w:bookmarkEnd w:id="6"/>
    </w:p>
    <w:p>
      <w:hyperlink r:id="rId8" w:history="1">
        <w:r>
          <w:rPr>
            <w:color w:val="2980b9"/>
            <w:u w:val="single"/>
          </w:rPr>
          <w:t xml:space="preserve">https://www.fullpicture.app/item/c4349f3bb8fd899ae2d5aca980048de6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B30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509620302647" TargetMode="External"/><Relationship Id="rId8" Type="http://schemas.openxmlformats.org/officeDocument/2006/relationships/hyperlink" Target="https://www.fullpicture.app/item/c4349f3bb8fd899ae2d5aca980048d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2023-02-23T08:45:35+01:00</dcterms:created>
  <dcterms:modified xsi:type="dcterms:W3CDTF">2023-02-23T08:45:35+01:00</dcterms:modified>
</cp:coreProperties>
</file>

<file path=docProps/custom.xml><?xml version="1.0" encoding="utf-8"?>
<Properties xmlns="http://schemas.openxmlformats.org/officeDocument/2006/custom-properties" xmlns:vt="http://schemas.openxmlformats.org/officeDocument/2006/docPropsVTypes"/>
</file>