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致心律失常性右室心肌病：上下游心律失常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https://pubmed.ncbi.nlm.nih.gov/24055946/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心律失常性右室心肌病是一种心脏疾病，其特点是上下游的心律失常。</w:t>
      </w:r>
    </w:p>
    <w:p>
      <w:pPr>
        <w:jc w:val="both"/>
      </w:pPr>
      <w:r>
        <w:rPr/>
        <w:t xml:space="preserve">2. 这种心脏病会导致心律不齐，可能会引发严重的心律失常。</w:t>
      </w:r>
    </w:p>
    <w:p>
      <w:pPr>
        <w:jc w:val="both"/>
      </w:pPr>
      <w:r>
        <w:rPr/>
        <w:t xml:space="preserve">3. 对于这种疾病，需要进行适当的治疗和管理，以减少心律失常的风险。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很抱歉，由于缺乏文章的具体内容，无法对其进行详细的批判性分析。请提供文章的完整内容以便进行进一步讨论和分析。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 search engine
</w:t>
      </w:r>
    </w:p>
    <w:p>
      <w:pPr>
        <w:spacing w:after="0"/>
        <w:numPr>
          <w:ilvl w:val="0"/>
          <w:numId w:val="2"/>
        </w:numPr>
      </w:pPr>
      <w:r>
        <w:rPr/>
        <w:t xml:space="preserve">Google search algorithms
</w:t>
      </w:r>
    </w:p>
    <w:p>
      <w:pPr>
        <w:spacing w:after="0"/>
        <w:numPr>
          <w:ilvl w:val="0"/>
          <w:numId w:val="2"/>
        </w:numPr>
      </w:pPr>
      <w:r>
        <w:rPr/>
        <w:t xml:space="preserve">Google search results
</w:t>
      </w:r>
    </w:p>
    <w:p>
      <w:pPr>
        <w:spacing w:after="0"/>
        <w:numPr>
          <w:ilvl w:val="0"/>
          <w:numId w:val="2"/>
        </w:numPr>
      </w:pPr>
      <w:r>
        <w:rPr/>
        <w:t xml:space="preserve">Google ranking factors
</w:t>
      </w:r>
    </w:p>
    <w:p>
      <w:pPr>
        <w:spacing w:after="0"/>
        <w:numPr>
          <w:ilvl w:val="0"/>
          <w:numId w:val="2"/>
        </w:numPr>
      </w:pPr>
      <w:r>
        <w:rPr/>
        <w:t xml:space="preserve">Google search quality guidelines
</w:t>
      </w:r>
    </w:p>
    <w:p>
      <w:pPr>
        <w:numPr>
          <w:ilvl w:val="0"/>
          <w:numId w:val="2"/>
        </w:numPr>
      </w:pPr>
      <w:r>
        <w:rPr/>
        <w:t xml:space="preserve">Google search updates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https://www.fullpicture.app/item/c45ec65e76ad6ee59fa19a879e4936bf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9810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4055946/" TargetMode="External"/><Relationship Id="rId8" Type="http://schemas.openxmlformats.org/officeDocument/2006/relationships/hyperlink" Target="https://www.fullpicture.app/item/c45ec65e76ad6ee59fa19a879e4936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2023-12-24T04:40:27+01:00</dcterms:created>
  <dcterms:modified xsi:type="dcterms:W3CDTF">2023-12-24T04:40:27+01:00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