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天朝的崩溃·鸦片战争再研究全文在线阅读_有度中文网</w:t>
      </w:r>
      <w:br/>
      <w:hyperlink r:id="rId7" w:history="1">
        <w:r>
          <w:rPr>
            <w:color w:val="2980b9"/>
            <w:u w:val="single"/>
          </w:rPr>
          <w:t xml:space="preserve">https://www.yodu.org/book/6536/?ivk_sa=1024320u</w:t>
        </w:r>
      </w:hyperlink>
    </w:p>
    <w:p>
      <w:pPr>
        <w:pStyle w:val="Heading1"/>
      </w:pPr>
      <w:bookmarkStart w:id="2" w:name="_Toc2"/>
      <w:r>
        <w:t>Article summary:</w:t>
      </w:r>
      <w:bookmarkEnd w:id="2"/>
    </w:p>
    <w:p>
      <w:pPr>
        <w:jc w:val="both"/>
      </w:pPr>
      <w:r>
        <w:rPr/>
        <w:t xml:space="preserve">1. This book reviews the Opium War in China, attempting to analyze the disaster that overthrew the Qing Dynasty from a new perspective. </w:t>
      </w:r>
    </w:p>
    <w:p>
      <w:pPr>
        <w:jc w:val="both"/>
      </w:pPr>
      <w:r>
        <w:rPr/>
        <w:t xml:space="preserve">2. The author uses documents from the First Historical Archives of China, British-Chinese correspondence, and Japanese scholar compilations to reconstruct a detailed history of the war. </w:t>
      </w:r>
    </w:p>
    <w:p>
      <w:pPr>
        <w:jc w:val="both"/>
      </w:pPr>
      <w:r>
        <w:rPr/>
        <w:t xml:space="preserve">3. The book focuses on key figures and examines topics such as military strength, sudden warfare, Guangzhou's "battlefield," and "pacification" revival.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an overview of the Opium War in China and attempts to analyze it from a new perspective. The author has used primary sources such as documents from the First Historical Archives of China, British-Chinese correspondence, and Japanese scholar compilations to reconstruct a detailed history of the war. This demonstrates that they have done their research thoroughly and are presenting an accurate account of events. Furthermore, there is no evidence of bias or partiality in the article; it presents both sides equally without promoting any particular point of view or agenda. </w:t>
      </w:r>
    </w:p>
    <w:p>
      <w:pPr>
        <w:jc w:val="both"/>
      </w:pPr>
      <w:r>
        <w:rPr/>
        <w:t xml:space="preserve">However, there are some points that could be improved upon in terms of trustworthiness and reliability. For example, while the article does provide an overview of the war, it does not explore counterarguments or present any opposing views on certain topics discussed in detail. Additionally, there is no mention of possible risks associated with this conflict or its consequences for China at large. These points should be addressed in order to make this article more comprehensive and trustworthy for readers.</w:t>
      </w:r>
    </w:p>
    <w:p>
      <w:pPr>
        <w:pStyle w:val="Heading1"/>
      </w:pPr>
      <w:bookmarkStart w:id="5" w:name="_Toc5"/>
      <w:r>
        <w:t>Topics for further research:</w:t>
      </w:r>
      <w:bookmarkEnd w:id="5"/>
    </w:p>
    <w:p>
      <w:pPr>
        <w:spacing w:after="0"/>
        <w:numPr>
          <w:ilvl w:val="0"/>
          <w:numId w:val="2"/>
        </w:numPr>
      </w:pPr>
      <w:r>
        <w:rPr/>
        <w:t xml:space="preserve">Consequences of the Opium War for China</w:t>
      </w:r>
    </w:p>
    <w:p>
      <w:pPr>
        <w:spacing w:after="0"/>
        <w:numPr>
          <w:ilvl w:val="0"/>
          <w:numId w:val="2"/>
        </w:numPr>
      </w:pPr>
      <w:r>
        <w:rPr/>
        <w:t xml:space="preserve">Opposing views on the Opium War</w:t>
      </w:r>
    </w:p>
    <w:p>
      <w:pPr>
        <w:spacing w:after="0"/>
        <w:numPr>
          <w:ilvl w:val="0"/>
          <w:numId w:val="2"/>
        </w:numPr>
      </w:pPr>
      <w:r>
        <w:rPr/>
        <w:t xml:space="preserve">Impact of the Opium War on Chinese society</w:t>
      </w:r>
    </w:p>
    <w:p>
      <w:pPr>
        <w:spacing w:after="0"/>
        <w:numPr>
          <w:ilvl w:val="0"/>
          <w:numId w:val="2"/>
        </w:numPr>
      </w:pPr>
      <w:r>
        <w:rPr/>
        <w:t xml:space="preserve">Risks associated with the Opium War</w:t>
      </w:r>
    </w:p>
    <w:p>
      <w:pPr>
        <w:spacing w:after="0"/>
        <w:numPr>
          <w:ilvl w:val="0"/>
          <w:numId w:val="2"/>
        </w:numPr>
      </w:pPr>
      <w:r>
        <w:rPr/>
        <w:t xml:space="preserve">Long-term effects of the Opium War</w:t>
      </w:r>
    </w:p>
    <w:p>
      <w:pPr>
        <w:numPr>
          <w:ilvl w:val="0"/>
          <w:numId w:val="2"/>
        </w:numPr>
      </w:pPr>
      <w:r>
        <w:rPr/>
        <w:t xml:space="preserve">Chinese perspectives on the Opium War</w:t>
      </w:r>
    </w:p>
    <w:p>
      <w:pPr>
        <w:pStyle w:val="Heading1"/>
      </w:pPr>
      <w:bookmarkStart w:id="6" w:name="_Toc6"/>
      <w:r>
        <w:t>Report location:</w:t>
      </w:r>
      <w:bookmarkEnd w:id="6"/>
    </w:p>
    <w:p>
      <w:hyperlink r:id="rId8" w:history="1">
        <w:r>
          <w:rPr>
            <w:color w:val="2980b9"/>
            <w:u w:val="single"/>
          </w:rPr>
          <w:t xml:space="preserve">https://www.fullpicture.app/item/c46e39555532a5c485829c94b96a948c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37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du.org/book/6536/?ivk_sa=1024320u" TargetMode="External"/><Relationship Id="rId8" Type="http://schemas.openxmlformats.org/officeDocument/2006/relationships/hyperlink" Target="https://www.fullpicture.app/item/c46e39555532a5c485829c94b96a94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2023-02-22T20:45:54+01:00</dcterms:created>
  <dcterms:modified xsi:type="dcterms:W3CDTF">2023-02-22T20:45:54+01:00</dcterms:modified>
</cp:coreProperties>
</file>

<file path=docProps/custom.xml><?xml version="1.0" encoding="utf-8"?>
<Properties xmlns="http://schemas.openxmlformats.org/officeDocument/2006/custom-properties" xmlns:vt="http://schemas.openxmlformats.org/officeDocument/2006/docPropsVTypes"/>
</file>