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of Job Stress with Turnover Intention and Job Performance: Moderating Role of OBSE - ScienceDirect</w:t>
      </w:r>
      <w:br/>
      <w:hyperlink r:id="rId7" w:history="1">
        <w:r>
          <w:rPr>
            <w:color w:val="2980b9"/>
            <w:u w:val="single"/>
          </w:rPr>
          <w:t xml:space="preserve">https://www.sciencedirect.com/science/article/pii/S1877042813017059</w:t>
        </w:r>
      </w:hyperlink>
    </w:p>
    <w:p>
      <w:pPr>
        <w:pStyle w:val="Heading1"/>
      </w:pPr>
      <w:bookmarkStart w:id="2" w:name="_Toc2"/>
      <w:r>
        <w:t>Article summary:</w:t>
      </w:r>
      <w:bookmarkEnd w:id="2"/>
    </w:p>
    <w:p>
      <w:pPr>
        <w:jc w:val="both"/>
      </w:pPr>
      <w:r>
        <w:rPr/>
        <w:t xml:space="preserve">1. This research investigated the relationship between job stress, turnover intention, and job performance, considering the moderating role of organization-based self-esteem (OBSE). </w:t>
      </w:r>
    </w:p>
    <w:p>
      <w:pPr>
        <w:jc w:val="both"/>
      </w:pPr>
      <w:r>
        <w:rPr/>
        <w:t xml:space="preserve">2. Data analysis revealed a negative relationship between job stress and job performance, as well as a positive relationship between job stress and turnover intention. </w:t>
      </w:r>
    </w:p>
    <w:p>
      <w:pPr>
        <w:jc w:val="both"/>
      </w:pPr>
      <w:r>
        <w:rPr/>
        <w:t xml:space="preserve">3. OBSE was found to significantly moderate the relationship of job stress with both turnover intention and job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methodology. The authors have provided a clear description of their research objectives, methods used for data collection and analysis, as well as results obtained from the study. The article also includes references to relevant literature on the topic which adds to its credibility. </w:t>
      </w:r>
    </w:p>
    <w:p>
      <w:pPr>
        <w:jc w:val="both"/>
      </w:pPr>
      <w:r>
        <w:rPr/>
        <w:t xml:space="preserve">However, there are some potential biases that should be noted. For example, the sample size used in this study is relatively small (286 employees), which may limit the generalizability of the findings to other contexts or populations. Additionally, it is not clear whether any measures were taken to ensure that participants were representative of the population being studied or if any steps were taken to reduce potential selection bias in the sample. </w:t>
      </w:r>
    </w:p>
    <w:p>
      <w:pPr>
        <w:jc w:val="both"/>
      </w:pPr>
      <w:r>
        <w:rPr/>
        <w:t xml:space="preserve">Furthermore, while the authors have discussed some potential implications of their findings for organizations and employees, they do not provide any concrete recommendations or suggestions for how organizations can address issues related to job stress or turnover intention. This could be an important area for further exploration in future studies on this topic.</w:t>
      </w:r>
    </w:p>
    <w:p>
      <w:pPr>
        <w:pStyle w:val="Heading1"/>
      </w:pPr>
      <w:bookmarkStart w:id="5" w:name="_Toc5"/>
      <w:r>
        <w:t>Topics for further research:</w:t>
      </w:r>
      <w:bookmarkEnd w:id="5"/>
    </w:p>
    <w:p>
      <w:pPr>
        <w:spacing w:after="0"/>
        <w:numPr>
          <w:ilvl w:val="0"/>
          <w:numId w:val="2"/>
        </w:numPr>
      </w:pPr>
      <w:r>
        <w:rPr/>
        <w:t xml:space="preserve">Job Stress Management Strategies </w:t>
      </w:r>
    </w:p>
    <w:p>
      <w:pPr>
        <w:spacing w:after="0"/>
        <w:numPr>
          <w:ilvl w:val="0"/>
          <w:numId w:val="2"/>
        </w:numPr>
      </w:pPr>
      <w:r>
        <w:rPr/>
        <w:t xml:space="preserve">Employee Turnover Intention </w:t>
      </w:r>
    </w:p>
    <w:p>
      <w:pPr>
        <w:spacing w:after="0"/>
        <w:numPr>
          <w:ilvl w:val="0"/>
          <w:numId w:val="2"/>
        </w:numPr>
      </w:pPr>
      <w:r>
        <w:rPr/>
        <w:t xml:space="preserve">Sample Size Bias </w:t>
      </w:r>
    </w:p>
    <w:p>
      <w:pPr>
        <w:spacing w:after="0"/>
        <w:numPr>
          <w:ilvl w:val="0"/>
          <w:numId w:val="2"/>
        </w:numPr>
      </w:pPr>
      <w:r>
        <w:rPr/>
        <w:t xml:space="preserve">Selection Bias </w:t>
      </w:r>
    </w:p>
    <w:p>
      <w:pPr>
        <w:spacing w:after="0"/>
        <w:numPr>
          <w:ilvl w:val="0"/>
          <w:numId w:val="2"/>
        </w:numPr>
      </w:pPr>
      <w:r>
        <w:rPr/>
        <w:t xml:space="preserve">Representativeness of Samples </w:t>
      </w:r>
    </w:p>
    <w:p>
      <w:pPr>
        <w:numPr>
          <w:ilvl w:val="0"/>
          <w:numId w:val="2"/>
        </w:numPr>
      </w:pPr>
      <w:r>
        <w:rPr/>
        <w:t xml:space="preserve">Organizational Interventions for Job Stress</w:t>
      </w:r>
    </w:p>
    <w:p>
      <w:pPr>
        <w:pStyle w:val="Heading1"/>
      </w:pPr>
      <w:bookmarkStart w:id="6" w:name="_Toc6"/>
      <w:r>
        <w:t>Report location:</w:t>
      </w:r>
      <w:bookmarkEnd w:id="6"/>
    </w:p>
    <w:p>
      <w:hyperlink r:id="rId8" w:history="1">
        <w:r>
          <w:rPr>
            <w:color w:val="2980b9"/>
            <w:u w:val="single"/>
          </w:rPr>
          <w:t xml:space="preserve">https://www.fullpicture.app/item/c4db33e286f872fd8bc1fc74ad5d73f9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9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3017059" TargetMode="External"/><Relationship Id="rId8" Type="http://schemas.openxmlformats.org/officeDocument/2006/relationships/hyperlink" Target="https://www.fullpicture.app/item/c4db33e286f872fd8bc1fc74ad5d7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2023-02-27T20:03:38+01:00</dcterms:created>
  <dcterms:modified xsi:type="dcterms:W3CDTF">2023-02-27T20:03:38+01:00</dcterms:modified>
</cp:coreProperties>
</file>

<file path=docProps/custom.xml><?xml version="1.0" encoding="utf-8"?>
<Properties xmlns="http://schemas.openxmlformats.org/officeDocument/2006/custom-properties" xmlns:vt="http://schemas.openxmlformats.org/officeDocument/2006/docPropsVTypes"/>
</file>