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Prediction of Evacuation Efficiency on Metro Platforms Based on Passengers' Decision-Making Capability-所有数据库</w:t>
      </w:r>
      <w:br/>
      <w:hyperlink r:id="rId7" w:history="1">
        <w:r>
          <w:rPr>
            <w:color w:val="2980b9"/>
            <w:u w:val="single"/>
          </w:rPr>
          <w:t xml:space="preserve">https://www-webofscience-com-443.webvpn.nefu.edu.cn/wos/alldb/full-record/WOS:000857392800001</w:t>
        </w:r>
      </w:hyperlink>
    </w:p>
    <w:p>
      <w:pPr>
        <w:pStyle w:val="Heading1"/>
      </w:pPr>
      <w:bookmarkStart w:id="2" w:name="_Toc2"/>
      <w:r>
        <w:t>Article summary:</w:t>
      </w:r>
      <w:bookmarkEnd w:id="2"/>
    </w:p>
    <w:p>
      <w:pPr>
        <w:jc w:val="both"/>
      </w:pPr>
      <w:r>
        <w:rPr/>
        <w:t xml:space="preserve">1. This article explores the concept of decision-making capability and its relationship to evacuation efficiency on metro platforms.</w:t>
      </w:r>
    </w:p>
    <w:p>
      <w:pPr>
        <w:jc w:val="both"/>
      </w:pPr>
      <w:r>
        <w:rPr/>
        <w:t xml:space="preserve">2. A theoretical framework is developed based on risk perception, emergency knowledge level, survival capability, and emotion to explore the concept of decision-making capability and its relation to evacuation behavior.</w:t>
      </w:r>
    </w:p>
    <w:p>
      <w:pPr>
        <w:jc w:val="both"/>
      </w:pPr>
      <w:r>
        <w:rPr/>
        <w:t xml:space="preserve">3. A differential equation containing this relationship is proposed in order to predict evacuation efficiency from a decision-making capability perspective.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concept of decision-making capability and its relation to evacuation efficiency on metro platforms. The authors have done an extensive review of existing literature related to evacuation behavior using anomaly seeking methods and relational development paradigms. They have also developed a theoretical framework based on risk perception, emergency knowledge level, survival capability, and emotion in order to explore the concept of decision-making capability and its relation to evacuation behavior. Furthermore, they have proposed a differential equation containing this relationship in order to predict evacuation efficiency from a decision-making capability perspective. </w:t>
      </w:r>
    </w:p>
    <w:p>
      <w:pPr>
        <w:jc w:val="both"/>
      </w:pPr>
      <w:r>
        <w:rPr/>
        <w:t xml:space="preserve">The article appears to be reliable as it is based on existing research studies and provides evidence for its claims through the use of empirical data. The authors have also provided citations for their sources which adds credibility to their work. Additionally, the authors have presented both sides of the argument equally by providing counterarguments for their claims which further adds credibility to their work. </w:t>
      </w:r>
    </w:p>
    <w:p>
      <w:pPr>
        <w:jc w:val="both"/>
      </w:pPr>
      <w:r>
        <w:rPr/>
        <w:t xml:space="preserve">However, there are some potential biases that should be noted in this article such as partiality towards certain theories or ideas which could lead readers astray if not properly addressed or discussed in detail. Additionally, there may be some missing points of consideration that could affect the accuracy of the predictions made by the model proposed by the authors such as external factors like weather conditions or crowd density which could influence evacuation efficiency on metro platforms but were not discussed in detail in this article.</w:t>
      </w:r>
    </w:p>
    <w:p>
      <w:pPr>
        <w:pStyle w:val="Heading1"/>
      </w:pPr>
      <w:bookmarkStart w:id="5" w:name="_Toc5"/>
      <w:r>
        <w:t>Topics for further research:</w:t>
      </w:r>
      <w:bookmarkEnd w:id="5"/>
    </w:p>
    <w:p>
      <w:pPr>
        <w:spacing w:after="0"/>
        <w:numPr>
          <w:ilvl w:val="0"/>
          <w:numId w:val="2"/>
        </w:numPr>
      </w:pPr>
      <w:r>
        <w:rPr/>
        <w:t xml:space="preserve">Risk perception in evacuation behavior</w:t>
      </w:r>
    </w:p>
    <w:p>
      <w:pPr>
        <w:spacing w:after="0"/>
        <w:numPr>
          <w:ilvl w:val="0"/>
          <w:numId w:val="2"/>
        </w:numPr>
      </w:pPr>
      <w:r>
        <w:rPr/>
        <w:t xml:space="preserve">Emergency knowledge level and evacuation efficiency</w:t>
      </w:r>
    </w:p>
    <w:p>
      <w:pPr>
        <w:spacing w:after="0"/>
        <w:numPr>
          <w:ilvl w:val="0"/>
          <w:numId w:val="2"/>
        </w:numPr>
      </w:pPr>
      <w:r>
        <w:rPr/>
        <w:t xml:space="preserve">Survival capability and evacuation efficiency</w:t>
      </w:r>
    </w:p>
    <w:p>
      <w:pPr>
        <w:spacing w:after="0"/>
        <w:numPr>
          <w:ilvl w:val="0"/>
          <w:numId w:val="2"/>
        </w:numPr>
      </w:pPr>
      <w:r>
        <w:rPr/>
        <w:t xml:space="preserve">Emotion and evacuation efficiency</w:t>
      </w:r>
    </w:p>
    <w:p>
      <w:pPr>
        <w:spacing w:after="0"/>
        <w:numPr>
          <w:ilvl w:val="0"/>
          <w:numId w:val="2"/>
        </w:numPr>
      </w:pPr>
      <w:r>
        <w:rPr/>
        <w:t xml:space="preserve">Anomaly seeking methods in evacuation behavior</w:t>
      </w:r>
    </w:p>
    <w:p>
      <w:pPr>
        <w:numPr>
          <w:ilvl w:val="0"/>
          <w:numId w:val="2"/>
        </w:numPr>
      </w:pPr>
      <w:r>
        <w:rPr/>
        <w:t xml:space="preserve">Relational development paradigms in evacuation behavior</w:t>
      </w:r>
    </w:p>
    <w:p>
      <w:pPr>
        <w:pStyle w:val="Heading1"/>
      </w:pPr>
      <w:bookmarkStart w:id="6" w:name="_Toc6"/>
      <w:r>
        <w:t>Report location:</w:t>
      </w:r>
      <w:bookmarkEnd w:id="6"/>
    </w:p>
    <w:p>
      <w:hyperlink r:id="rId8" w:history="1">
        <w:r>
          <w:rPr>
            <w:color w:val="2980b9"/>
            <w:u w:val="single"/>
          </w:rPr>
          <w:t xml:space="preserve">https://www.fullpicture.app/item/c580acf2498f1002f6f7a22e137215a2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DB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443.webvpn.nefu.edu.cn/wos/alldb/full-record/WOS:000857392800001" TargetMode="External"/><Relationship Id="rId8" Type="http://schemas.openxmlformats.org/officeDocument/2006/relationships/hyperlink" Target="https://www.fullpicture.app/item/c580acf2498f1002f6f7a22e137215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2023-02-24T04:45:41+01:00</dcterms:created>
  <dcterms:modified xsi:type="dcterms:W3CDTF">2023-02-24T04:45:41+01:00</dcterms:modified>
</cp:coreProperties>
</file>

<file path=docProps/custom.xml><?xml version="1.0" encoding="utf-8"?>
<Properties xmlns="http://schemas.openxmlformats.org/officeDocument/2006/custom-properties" xmlns:vt="http://schemas.openxmlformats.org/officeDocument/2006/docPropsVTypes"/>
</file>