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Stabilization of dredged sludge using bio-carbonation of reactive magnesia cement method | SpringerLink</w:t>
      </w:r>
      <w:br/>
      <w:hyperlink r:id="rId7" w:history="1">
        <w:r>
          <w:rPr>
            <w:color w:val="2980b9"/>
            <w:u w:val="single"/>
          </w:rPr>
          <w:t xml:space="preserve">https://link.springer.com/article/10.1007/s11440-022-01683-6</w:t>
        </w:r>
      </w:hyperlink>
    </w:p>
    <w:p>
      <w:pPr>
        <w:pStyle w:val="Heading1"/>
      </w:pPr>
      <w:bookmarkStart w:id="2" w:name="_Toc2"/>
      <w:r>
        <w:t>Article summary:</w:t>
      </w:r>
      <w:bookmarkEnd w:id="2"/>
    </w:p>
    <w:p>
      <w:pPr>
        <w:jc w:val="both"/>
      </w:pPr>
      <w:r>
        <w:rPr/>
        <w:t xml:space="preserve">1. Dredging produces an increasing amount of dredged sludge that needs to be disposed of, leading to the need for efficient and environment-friendly stabilization methods.</w:t>
      </w:r>
    </w:p>
    <w:p>
      <w:pPr>
        <w:jc w:val="both"/>
      </w:pPr>
      <w:r>
        <w:rPr/>
        <w:t xml:space="preserve">2. Bio-cementation through the microbially induced calcite precipitation (MICP) process has been proposed as a promising environment-friendly soil stabilization approach.</w:t>
      </w:r>
    </w:p>
    <w:p>
      <w:pPr>
        <w:jc w:val="both"/>
      </w:pPr>
      <w:r>
        <w:rPr/>
        <w:t xml:space="preserve">3. The bio-carbonation of reactive magnesia cement (RMC) method was proposed to stabilize dredged sludge, with experiments conducted to examine its feasibility and effects of curing agent components, bacteria concentration, urea content and curing 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“Stabilization of dredged sludge using bio-carbonation of reactive magnesia cement method” is a well-researched piece that provides an overview of the current state of research on the topic. The article is written in a clear and concise manner, making it easy to understand for readers from all backgrounds. The authors provide a comprehensive review of existing literature on the topic and present their own findings in a logical manner. </w:t>
      </w:r>
    </w:p>
    <w:p>
      <w:pPr>
        <w:jc w:val="both"/>
      </w:pPr>
      <w:r>
        <w:rPr/>
        <w:t xml:space="preserve">The article does not appear to have any major biases or unsupported claims; however, there are some points that could be further explored or discussed in more detail. For example, while the authors discuss the potential risks associated with using bio-cementation methods for stabilizing dredged sludge, they do not provide any evidence or data to support their claims. Additionally, while they mention possible counterarguments related to the use of this method, they do not explore them in depth or provide any additional evidence or data to back up their assertions. Furthermore, while they discuss various components such as bacteria concentration and urea content that can affect the efficacy of this method, they do not provide any detailed information about how these components interact with each other or what levels are optimal for achieving successful stabilization results. </w:t>
      </w:r>
    </w:p>
    <w:p>
      <w:pPr>
        <w:jc w:val="both"/>
      </w:pPr>
      <w:r>
        <w:rPr/>
        <w:t xml:space="preserve">In conclusion, this article provides an informative overview on the topic and presents its findings in a logical manner without any major biases or unsupported claims; however, there are some points that could be further explored or discussed in more detail in order to provide readers with a more comprehensive understanding of this method’s potential risks and benefits.</w:t>
      </w:r>
    </w:p>
    <w:p>
      <w:pPr>
        <w:pStyle w:val="Heading1"/>
      </w:pPr>
      <w:bookmarkStart w:id="5" w:name="_Toc5"/>
      <w:r>
        <w:t>Topics for further research:</w:t>
      </w:r>
      <w:bookmarkEnd w:id="5"/>
    </w:p>
    <w:p>
      <w:pPr>
        <w:spacing w:after="0"/>
        <w:numPr>
          <w:ilvl w:val="0"/>
          <w:numId w:val="2"/>
        </w:numPr>
      </w:pPr>
      <w:r>
        <w:rPr/>
        <w:t xml:space="preserve">Bio-cementation risks </w:t>
      </w:r>
    </w:p>
    <w:p>
      <w:pPr>
        <w:spacing w:after="0"/>
        <w:numPr>
          <w:ilvl w:val="0"/>
          <w:numId w:val="2"/>
        </w:numPr>
      </w:pPr>
      <w:r>
        <w:rPr/>
        <w:t xml:space="preserve">Urea content in dredged sludge </w:t>
      </w:r>
    </w:p>
    <w:p>
      <w:pPr>
        <w:spacing w:after="0"/>
        <w:numPr>
          <w:ilvl w:val="0"/>
          <w:numId w:val="2"/>
        </w:numPr>
      </w:pPr>
      <w:r>
        <w:rPr/>
        <w:t xml:space="preserve">Optimal bacteria concentration for bio-cementation </w:t>
      </w:r>
    </w:p>
    <w:p>
      <w:pPr>
        <w:spacing w:after="0"/>
        <w:numPr>
          <w:ilvl w:val="0"/>
          <w:numId w:val="2"/>
        </w:numPr>
      </w:pPr>
      <w:r>
        <w:rPr/>
        <w:t xml:space="preserve">Interaction between components in bio-cementation </w:t>
      </w:r>
    </w:p>
    <w:p>
      <w:pPr>
        <w:spacing w:after="0"/>
        <w:numPr>
          <w:ilvl w:val="0"/>
          <w:numId w:val="2"/>
        </w:numPr>
      </w:pPr>
      <w:r>
        <w:rPr/>
        <w:t xml:space="preserve">Counterarguments to bio-cementation </w:t>
      </w:r>
    </w:p>
    <w:p>
      <w:pPr>
        <w:numPr>
          <w:ilvl w:val="0"/>
          <w:numId w:val="2"/>
        </w:numPr>
      </w:pPr>
      <w:r>
        <w:rPr/>
        <w:t xml:space="preserve">Benefits of bio-cementation for dredged sludge stabilization</w:t>
      </w:r>
    </w:p>
    <w:p>
      <w:pPr>
        <w:pStyle w:val="Heading1"/>
      </w:pPr>
      <w:bookmarkStart w:id="6" w:name="_Toc6"/>
      <w:r>
        <w:t>Report location:</w:t>
      </w:r>
      <w:bookmarkEnd w:id="6"/>
    </w:p>
    <w:p>
      <w:hyperlink r:id="rId8" w:history="1">
        <w:r>
          <w:rPr>
            <w:color w:val="2980b9"/>
            <w:u w:val="single"/>
          </w:rPr>
          <w:t xml:space="preserve">https://www.fullpicture.app/item/c5c338698d22a65dd9e33e23c7d7282f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A47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40-022-01683-6" TargetMode="External"/><Relationship Id="rId8" Type="http://schemas.openxmlformats.org/officeDocument/2006/relationships/hyperlink" Target="https://www.fullpicture.app/item/c5c338698d22a65dd9e33e23c7d728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2023-02-22T21:50:29+01:00</dcterms:created>
  <dcterms:modified xsi:type="dcterms:W3CDTF">2023-02-22T21:50:29+01:00</dcterms:modified>
</cp:coreProperties>
</file>

<file path=docProps/custom.xml><?xml version="1.0" encoding="utf-8"?>
<Properties xmlns="http://schemas.openxmlformats.org/officeDocument/2006/custom-properties" xmlns:vt="http://schemas.openxmlformats.org/officeDocument/2006/docPropsVTypes"/>
</file>