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副班主任申请书(最新) - 百度文库</w:t>
      </w:r>
      <w:br/>
      <w:hyperlink r:id="rId7" w:history="1">
        <w:r>
          <w:rPr>
            <w:color w:val="2980b9"/>
            <w:u w:val="single"/>
          </w:rPr>
          <w:t xml:space="preserve">https://wenku.baidu.com/view/dae5ea60f142336c1eb91a37f111f18583d00cb0.html</w:t>
        </w:r>
      </w:hyperlink>
    </w:p>
    <w:p>
      <w:pPr>
        <w:pStyle w:val="Heading1"/>
      </w:pPr>
      <w:bookmarkStart w:id="2" w:name="_Toc2"/>
      <w:r>
        <w:t>Article summary:</w:t>
      </w:r>
      <w:bookmarkEnd w:id="2"/>
    </w:p>
    <w:p>
      <w:pPr>
        <w:jc w:val="both"/>
      </w:pPr>
      <w:r>
        <w:rPr/>
        <w:t xml:space="preserve">1. 申请副班主任职位：文章开头明确表达了作者对于申请副班主任职位的意愿和动机，希望能够与学校的发展紧密联系，并展示自己作为集体成员的能量。</w:t>
      </w:r>
    </w:p>
    <w:p>
      <w:pPr>
        <w:jc w:val="both"/>
      </w:pPr>
      <w:r>
        <w:rPr/>
        <w:t xml:space="preserve"/>
      </w:r>
    </w:p>
    <w:p>
      <w:pPr>
        <w:jc w:val="both"/>
      </w:pPr>
      <w:r>
        <w:rPr/>
        <w:t xml:space="preserve">2. 关注学生的成长和心理健康：作者强调作为教育者，不仅要关注学生在学业上的困难，更要关注他们在成长过程中可能遇到的灵魂上的苦闷、焦虑与痛楚。作者希望通过给予学生自由与爱的信念、信心与动力，增强学生对前途和未来的信念。</w:t>
      </w:r>
    </w:p>
    <w:p>
      <w:pPr>
        <w:jc w:val="both"/>
      </w:pPr>
      <w:r>
        <w:rPr/>
        <w:t xml:space="preserve"/>
      </w:r>
    </w:p>
    <w:p>
      <w:pPr>
        <w:jc w:val="both"/>
      </w:pPr>
      <w:r>
        <w:rPr/>
        <w:t xml:space="preserve">3. 促进教师合作和共同发展：作者表示愿意辅助班主任做好学生管理工作，并希望与任课教师保持平等互助的同事关系。作者强调重视团队作用，倡导民主方式指导和组织教学活动，并致力于协调各科教师之间的相互关系，形成一个有共同见解、共同信念且相互帮助、没有猜忌的教师集体。</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这篇文章是一份副班主任申请书，主要表达了申请人对于担任副班主任的愿望和理念。然而，在进行批判性分析时，我们可以注意到以下几个问题：</w:t>
      </w:r>
    </w:p>
    <w:p>
      <w:pPr>
        <w:jc w:val="both"/>
      </w:pPr>
      <w:r>
        <w:rPr/>
        <w:t xml:space="preserve"/>
      </w:r>
    </w:p>
    <w:p>
      <w:pPr>
        <w:jc w:val="both"/>
      </w:pPr>
      <w:r>
        <w:rPr/>
        <w:t xml:space="preserve">1. 偏见及其来源：文章中存在一些偏见，例如将学生的困难仅仅归结为灵魂上的苦闷、焦虑与痛楚，忽略了其他可能的原因。这种偏见可能源自作者对学生心理状态的个人观点或经验。</w:t>
      </w:r>
    </w:p>
    <w:p>
      <w:pPr>
        <w:jc w:val="both"/>
      </w:pPr>
      <w:r>
        <w:rPr/>
        <w:t xml:space="preserve"/>
      </w:r>
    </w:p>
    <w:p>
      <w:pPr>
        <w:jc w:val="both"/>
      </w:pPr>
      <w:r>
        <w:rPr/>
        <w:t xml:space="preserve">2. 片面报道：文章只强调了作者作为教育者应该关注学生的灵魂成长和信念培养，但没有提及其他重要方面，如学术能力、社交技能等。这导致文章在描述教育目标时显得片面。</w:t>
      </w:r>
    </w:p>
    <w:p>
      <w:pPr>
        <w:jc w:val="both"/>
      </w:pPr>
      <w:r>
        <w:rPr/>
        <w:t xml:space="preserve"/>
      </w:r>
    </w:p>
    <w:p>
      <w:pPr>
        <w:jc w:val="both"/>
      </w:pPr>
      <w:r>
        <w:rPr/>
        <w:t xml:space="preserve">3. 无根据的主张：文章中提到要将公正的规则和民主的程序在课堂和班级管理中得到认真体现，但没有提供具体例子或证据来支持这一主张。这使得读者难以相信作者能够实际落实这些原则。</w:t>
      </w:r>
    </w:p>
    <w:p>
      <w:pPr>
        <w:jc w:val="both"/>
      </w:pPr>
      <w:r>
        <w:rPr/>
        <w:t xml:space="preserve"/>
      </w:r>
    </w:p>
    <w:p>
      <w:pPr>
        <w:jc w:val="both"/>
      </w:pPr>
      <w:r>
        <w:rPr/>
        <w:t xml:space="preserve">4. 缺失的考虑点：文章未涉及到如何处理班级内部冲突或不同意见之间的协调与处理。这是一个重要的考虑点，因为副班主任需要具备解决问题和促进合作的能力。</w:t>
      </w:r>
    </w:p>
    <w:p>
      <w:pPr>
        <w:jc w:val="both"/>
      </w:pPr>
      <w:r>
        <w:rPr/>
        <w:t xml:space="preserve"/>
      </w:r>
    </w:p>
    <w:p>
      <w:pPr>
        <w:jc w:val="both"/>
      </w:pPr>
      <w:r>
        <w:rPr/>
        <w:t xml:space="preserve">5. 所提出主张的缺失证据：文章中提到要协调好任课教师之间的关系，但没有提供具体方法或实例来支持这一主张。这使得读者难以相信作者能够成功地实现这个目标。</w:t>
      </w:r>
    </w:p>
    <w:p>
      <w:pPr>
        <w:jc w:val="both"/>
      </w:pPr>
      <w:r>
        <w:rPr/>
        <w:t xml:space="preserve"/>
      </w:r>
    </w:p>
    <w:p>
      <w:pPr>
        <w:jc w:val="both"/>
      </w:pPr>
      <w:r>
        <w:rPr/>
        <w:t xml:space="preserve">6. 未探索的反驳：文章没有探讨可能存在的反对意见或质疑，并未提供对这些反对意见的回应。这导致文章在论证上显得不完整。</w:t>
      </w:r>
    </w:p>
    <w:p>
      <w:pPr>
        <w:jc w:val="both"/>
      </w:pPr>
      <w:r>
        <w:rPr/>
        <w:t xml:space="preserve"/>
      </w:r>
    </w:p>
    <w:p>
      <w:pPr>
        <w:jc w:val="both"/>
      </w:pPr>
      <w:r>
        <w:rPr/>
        <w:t xml:space="preserve">7. 宣传内容：文章中存在一些宣传性语言，如将自己描述为有理性与良知的教育者，并强调自己能够给予学生自由与爱的信念、信心与动力。这种宣传性语言可能会使读者产生怀疑，认为作者过于自我吹嘘。</w:t>
      </w:r>
    </w:p>
    <w:p>
      <w:pPr>
        <w:jc w:val="both"/>
      </w:pPr>
      <w:r>
        <w:rPr/>
        <w:t xml:space="preserve"/>
      </w:r>
    </w:p>
    <w:p>
      <w:pPr>
        <w:jc w:val="both"/>
      </w:pPr>
      <w:r>
        <w:rPr/>
        <w:t xml:space="preserve">总体而言，这篇文章在表达申请人对担任副班主任职位的愿望和理念时存在一些问题，包括偏见、片面报道、无根据的主张等。同时，文章也缺乏对可能存在的反对意见和风险进行全面探讨。</w:t>
      </w:r>
    </w:p>
    <w:p>
      <w:pPr>
        <w:pStyle w:val="Heading1"/>
      </w:pPr>
      <w:bookmarkStart w:id="5" w:name="_Toc5"/>
      <w:r>
        <w:t>Topics for further research:</w:t>
      </w:r>
      <w:bookmarkEnd w:id="5"/>
    </w:p>
    <w:p>
      <w:pPr>
        <w:spacing w:after="0"/>
        <w:numPr>
          <w:ilvl w:val="0"/>
          <w:numId w:val="2"/>
        </w:numPr>
      </w:pPr>
      <w:r>
        <w:rPr/>
        <w:t xml:space="preserve">学生困难的多样性
</w:t>
      </w:r>
    </w:p>
    <w:p>
      <w:pPr>
        <w:spacing w:after="0"/>
        <w:numPr>
          <w:ilvl w:val="0"/>
          <w:numId w:val="2"/>
        </w:numPr>
      </w:pPr>
      <w:r>
        <w:rPr/>
        <w:t xml:space="preserve">教育目标的多样性
</w:t>
      </w:r>
    </w:p>
    <w:p>
      <w:pPr>
        <w:spacing w:after="0"/>
        <w:numPr>
          <w:ilvl w:val="0"/>
          <w:numId w:val="2"/>
        </w:numPr>
      </w:pPr>
      <w:r>
        <w:rPr/>
        <w:t xml:space="preserve">公正规则和民主程序的具体体现
</w:t>
      </w:r>
    </w:p>
    <w:p>
      <w:pPr>
        <w:spacing w:after="0"/>
        <w:numPr>
          <w:ilvl w:val="0"/>
          <w:numId w:val="2"/>
        </w:numPr>
      </w:pPr>
      <w:r>
        <w:rPr/>
        <w:t xml:space="preserve">冲突和不同意见的协调与处理
</w:t>
      </w:r>
    </w:p>
    <w:p>
      <w:pPr>
        <w:spacing w:after="0"/>
        <w:numPr>
          <w:ilvl w:val="0"/>
          <w:numId w:val="2"/>
        </w:numPr>
      </w:pPr>
      <w:r>
        <w:rPr/>
        <w:t xml:space="preserve">协调任课教师关系的具体方法
</w:t>
      </w:r>
    </w:p>
    <w:p>
      <w:pPr>
        <w:numPr>
          <w:ilvl w:val="0"/>
          <w:numId w:val="2"/>
        </w:numPr>
      </w:pPr>
      <w:r>
        <w:rPr/>
        <w:t xml:space="preserve">反对意见和风险的全面探讨</w:t>
      </w:r>
    </w:p>
    <w:p>
      <w:pPr>
        <w:pStyle w:val="Heading1"/>
      </w:pPr>
      <w:bookmarkStart w:id="6" w:name="_Toc6"/>
      <w:r>
        <w:t>Report location:</w:t>
      </w:r>
      <w:bookmarkEnd w:id="6"/>
    </w:p>
    <w:p>
      <w:hyperlink r:id="rId8" w:history="1">
        <w:r>
          <w:rPr>
            <w:color w:val="2980b9"/>
            <w:u w:val="single"/>
          </w:rPr>
          <w:t xml:space="preserve">https://www.fullpicture.app/item/c60970c28146bb648a32af1168a683a5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58B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dae5ea60f142336c1eb91a37f111f18583d00cb0.html" TargetMode="External"/><Relationship Id="rId8" Type="http://schemas.openxmlformats.org/officeDocument/2006/relationships/hyperlink" Target="https://www.fullpicture.app/item/c60970c28146bb648a32af1168a683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2023-12-27T05:21:48+01:00</dcterms:created>
  <dcterms:modified xsi:type="dcterms:W3CDTF">2023-12-27T05:21:48+01:00</dcterms:modified>
</cp:coreProperties>
</file>

<file path=docProps/custom.xml><?xml version="1.0" encoding="utf-8"?>
<Properties xmlns="http://schemas.openxmlformats.org/officeDocument/2006/custom-properties" xmlns:vt="http://schemas.openxmlformats.org/officeDocument/2006/docPropsVTypes"/>
</file>