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[정김경숙의 실리콘밸리노트] 다양성 존중은 언어에서부터 | 중앙일보</w:t>
      </w:r>
      <w:br/>
      <w:hyperlink r:id="rId7" w:history="1">
        <w:r>
          <w:rPr>
            <w:color w:val="2980b9"/>
            <w:u w:val="single"/>
          </w:rPr>
          <w:t xml:space="preserve">https://www.joongang.co.kr/article/25140111</w:t>
        </w:r>
      </w:hyperlink>
    </w:p>
    <w:p>
      <w:pPr>
        <w:pStyle w:val="Heading1"/>
      </w:pPr>
      <w:bookmarkStart w:id="2" w:name="_Toc2"/>
      <w:r>
        <w:t>Article summary:</w:t>
      </w:r>
      <w:bookmarkEnd w:id="2"/>
    </w:p>
    <w:p>
      <w:pPr>
        <w:jc w:val="both"/>
      </w:pPr>
      <w:r>
        <w:rPr/>
        <w:t xml:space="preserve">1. Jeong Kim Kyung-sook, Director of Global Communications at Google, reflects on the importance of diversity and inclusivity in the US.</w:t>
      </w:r>
    </w:p>
    <w:p>
      <w:pPr>
        <w:jc w:val="both"/>
      </w:pPr>
      <w:r>
        <w:rPr/>
        <w:t xml:space="preserve">2. She shares her experience of being asked where she is from as an Asian-looking person living in the US.</w:t>
      </w:r>
    </w:p>
    <w:p>
      <w:pPr>
        <w:jc w:val="both"/>
      </w:pPr>
      <w:r>
        <w:rPr/>
        <w:t xml:space="preserve">3. She emphasizes the need for sensitivity to language and culture when communicating with people from different backgrounds, and encourages everyone to be aware of their own biases and prejudices.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“Jeong Kim Kyung-sook’s Silicon Valley Note: Respect for Diversity Starts with Language” by Kim Ji-yoon is a well-written piece that provides insight into the importance of respecting diversity and inclusivity in communication. The article is based on Jeong Kim Kyung-sook’s personal experiences as a dark-haired Asian woman living in the United States, which gives it a unique perspective on this issue. The article does not present any biased or one-sided reporting, as it acknowledges both sides of the issue – that there are times when diversity is not respected, but also that everyone needs to be sensitive to language and culture when communicating with people from different backgrounds. It also provides concrete examples of how this can be done, such as using gender-neutral words or avoiding terms like “brown bag lunch” which have negative connotations for black people. </w:t>
      </w:r>
    </w:p>
    <w:p>
      <w:pPr>
        <w:jc w:val="both"/>
      </w:pPr>
      <w:r>
        <w:rPr/>
        <w:t xml:space="preserve">The only potential bias in this article could be that it focuses solely on Jeong Kim Kyung-sook’s personal experiences rather than providing a more comprehensive overview of the issue at hand. However, this does not detract from its overall message or impact; rather, it serves to provide an intimate look into how one individual has experienced this issue firsthand. Additionally, there are no unsupported claims or missing points of consideration; all claims made are backed up by evidence provided within the text itself. </w:t>
      </w:r>
    </w:p>
    <w:p>
      <w:pPr>
        <w:jc w:val="both"/>
      </w:pPr>
      <w:r>
        <w:rPr/>
        <w:t xml:space="preserve">In conclusion, this article is reliable and trustworthy due to its lack of bias or one-sided reporting and its focus on providing evidence for all claims made within it. It provides an insightful look into how respect for diversity starts with language and encourages readers to think critically about their own biases and prejudices when communicating with people from different backgrounds.</w:t>
      </w:r>
    </w:p>
    <w:p>
      <w:pPr>
        <w:pStyle w:val="Heading1"/>
      </w:pPr>
      <w:bookmarkStart w:id="5" w:name="_Toc5"/>
      <w:r>
        <w:t>Topics for further research:</w:t>
      </w:r>
      <w:bookmarkEnd w:id="5"/>
    </w:p>
    <w:p>
      <w:pPr>
        <w:spacing w:after="0"/>
        <w:numPr>
          <w:ilvl w:val="0"/>
          <w:numId w:val="2"/>
        </w:numPr>
      </w:pPr>
      <w:r>
        <w:rPr/>
        <w:t xml:space="preserve">Respect for diversity in communication</w:t>
      </w:r>
    </w:p>
    <w:p>
      <w:pPr>
        <w:spacing w:after="0"/>
        <w:numPr>
          <w:ilvl w:val="0"/>
          <w:numId w:val="2"/>
        </w:numPr>
      </w:pPr>
      <w:r>
        <w:rPr/>
        <w:t xml:space="preserve">Language and cultural sensitivity</w:t>
      </w:r>
    </w:p>
    <w:p>
      <w:pPr>
        <w:spacing w:after="0"/>
        <w:numPr>
          <w:ilvl w:val="0"/>
          <w:numId w:val="2"/>
        </w:numPr>
      </w:pPr>
      <w:r>
        <w:rPr/>
        <w:t xml:space="preserve">Gender-neutral language</w:t>
      </w:r>
    </w:p>
    <w:p>
      <w:pPr>
        <w:spacing w:after="0"/>
        <w:numPr>
          <w:ilvl w:val="0"/>
          <w:numId w:val="2"/>
        </w:numPr>
      </w:pPr>
      <w:r>
        <w:rPr/>
        <w:t xml:space="preserve">Racial bias in language</w:t>
      </w:r>
    </w:p>
    <w:p>
      <w:pPr>
        <w:spacing w:after="0"/>
        <w:numPr>
          <w:ilvl w:val="0"/>
          <w:numId w:val="2"/>
        </w:numPr>
      </w:pPr>
      <w:r>
        <w:rPr/>
        <w:t xml:space="preserve">Inclusivity in communication</w:t>
      </w:r>
    </w:p>
    <w:p>
      <w:pPr>
        <w:numPr>
          <w:ilvl w:val="0"/>
          <w:numId w:val="2"/>
        </w:numPr>
      </w:pPr>
      <w:r>
        <w:rPr/>
        <w:t xml:space="preserve">Cultural appropriation in language</w:t>
      </w:r>
    </w:p>
    <w:p>
      <w:pPr>
        <w:pStyle w:val="Heading1"/>
      </w:pPr>
      <w:bookmarkStart w:id="6" w:name="_Toc6"/>
      <w:r>
        <w:t>Report location:</w:t>
      </w:r>
      <w:bookmarkEnd w:id="6"/>
    </w:p>
    <w:p>
      <w:hyperlink r:id="rId8" w:history="1">
        <w:r>
          <w:rPr>
            <w:color w:val="2980b9"/>
            <w:u w:val="single"/>
          </w:rPr>
          <w:t xml:space="preserve">https://www.fullpicture.app/item/c615e40627b714e81dbe506b347c399a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209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ongang.co.kr/article/25140111" TargetMode="External"/><Relationship Id="rId8" Type="http://schemas.openxmlformats.org/officeDocument/2006/relationships/hyperlink" Target="https://www.fullpicture.app/item/c615e40627b714e81dbe506b347c39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2023-02-22T01:37:21+01:00</dcterms:created>
  <dcterms:modified xsi:type="dcterms:W3CDTF">2023-02-22T01:37:21+01:00</dcterms:modified>
</cp:coreProperties>
</file>

<file path=docProps/custom.xml><?xml version="1.0" encoding="utf-8"?>
<Properties xmlns="http://schemas.openxmlformats.org/officeDocument/2006/custom-properties" xmlns:vt="http://schemas.openxmlformats.org/officeDocument/2006/docPropsVTypes"/>
</file>