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Operating System Noise in the Linux Kernel | IEEE Journals &amp; Magazine | IEEE Xplore</w:t>
      </w:r>
      <w:br/>
      <w:hyperlink r:id="rId7" w:history="1">
        <w:r>
          <w:rPr>
            <w:color w:val="2980b9"/>
            <w:u w:val="single"/>
          </w:rPr>
          <w:t xml:space="preserve">https://ieeexplore.ieee.org/document/9812514</w:t>
        </w:r>
      </w:hyperlink>
    </w:p>
    <w:p>
      <w:pPr>
        <w:pStyle w:val="Heading1"/>
      </w:pPr>
      <w:bookmarkStart w:id="2" w:name="_Toc2"/>
      <w:r>
        <w:t>Article summary:</w:t>
      </w:r>
      <w:bookmarkEnd w:id="2"/>
    </w:p>
    <w:p>
      <w:pPr>
        <w:jc w:val="both"/>
      </w:pPr>
      <w:r>
        <w:rPr/>
        <w:t xml:space="preserve">1. The Linux Operating System is a viable option for a wide range of applications, including HPC and embedded real-time systems.</w:t>
      </w:r>
    </w:p>
    <w:p>
      <w:pPr>
        <w:jc w:val="both"/>
      </w:pPr>
      <w:r>
        <w:rPr/>
        <w:t xml:space="preserve">2. Network Function Virtualization (NFV) and Software-Defined Networking (SDN) are shifting the traditional paradigm of hardware appliances to software-based and programmable networking services with horizontal elasticity abilities.</w:t>
      </w:r>
    </w:p>
    <w:p>
      <w:pPr>
        <w:jc w:val="both"/>
      </w:pPr>
      <w:r>
        <w:rPr/>
        <w:t xml:space="preserve">3. This paper discusses the internal aspects of Linux that influence the Operating System Noise from a timing perspective, as well as presents an in-kernel tracer that enables the measurement of OS noise as observed by a workload.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providing detailed information about how Linux can be used in various applications such as HPC, embedded real-time systems, NFV, and SDN. It also provides an in-depth discussion on the internal aspects of Linux that influence the Operating System Noise from a timing perspective, as well as presents an in-kernel tracer that enables the measurement of OS noise as observed by a workload. The article is written by experts in the field who have conducted experiments to demonstrate both Linux's ability to deliver low OS noise and the ability of their proposed tool to provide precise information about root-cause of timing-related OS noise problems. </w:t>
      </w:r>
    </w:p>
    <w:p>
      <w:pPr>
        <w:jc w:val="both"/>
      </w:pPr>
      <w:r>
        <w:rPr/>
        <w:t xml:space="preserve">The article does not appear to be biased or one sided, presenting both sides equally with evidence for each claim made. It does not contain any promotional content or partiality towards any particular product or service. Possible risks are noted throughout the article, such as potential latency issues when using Linux for certain applications. All claims made are supported with evidence from experiments conducted by experts in the field, making it reliable and trustworthy overall.</w:t>
      </w:r>
    </w:p>
    <w:p>
      <w:pPr>
        <w:pStyle w:val="Heading1"/>
      </w:pPr>
      <w:bookmarkStart w:id="5" w:name="_Toc5"/>
      <w:r>
        <w:t>Topics for further research:</w:t>
      </w:r>
      <w:bookmarkEnd w:id="5"/>
    </w:p>
    <w:p>
      <w:pPr>
        <w:spacing w:after="0"/>
        <w:numPr>
          <w:ilvl w:val="0"/>
          <w:numId w:val="2"/>
        </w:numPr>
      </w:pPr>
      <w:r>
        <w:rPr/>
        <w:t xml:space="preserve">Linux real-time performance</w:t>
      </w:r>
    </w:p>
    <w:p>
      <w:pPr>
        <w:spacing w:after="0"/>
        <w:numPr>
          <w:ilvl w:val="0"/>
          <w:numId w:val="2"/>
        </w:numPr>
      </w:pPr>
      <w:r>
        <w:rPr/>
        <w:t xml:space="preserve">Linux HPC applications</w:t>
      </w:r>
    </w:p>
    <w:p>
      <w:pPr>
        <w:spacing w:after="0"/>
        <w:numPr>
          <w:ilvl w:val="0"/>
          <w:numId w:val="2"/>
        </w:numPr>
      </w:pPr>
      <w:r>
        <w:rPr/>
        <w:t xml:space="preserve">Linux NFV applications</w:t>
      </w:r>
    </w:p>
    <w:p>
      <w:pPr>
        <w:spacing w:after="0"/>
        <w:numPr>
          <w:ilvl w:val="0"/>
          <w:numId w:val="2"/>
        </w:numPr>
      </w:pPr>
      <w:r>
        <w:rPr/>
        <w:t xml:space="preserve">Linux SDN applications</w:t>
      </w:r>
    </w:p>
    <w:p>
      <w:pPr>
        <w:spacing w:after="0"/>
        <w:numPr>
          <w:ilvl w:val="0"/>
          <w:numId w:val="2"/>
        </w:numPr>
      </w:pPr>
      <w:r>
        <w:rPr/>
        <w:t xml:space="preserve">Linux timing noise</w:t>
      </w:r>
    </w:p>
    <w:p>
      <w:pPr>
        <w:numPr>
          <w:ilvl w:val="0"/>
          <w:numId w:val="2"/>
        </w:numPr>
      </w:pPr>
      <w:r>
        <w:rPr/>
        <w:t xml:space="preserve">Linux kernel tracer</w:t>
      </w:r>
    </w:p>
    <w:p>
      <w:pPr>
        <w:pStyle w:val="Heading1"/>
      </w:pPr>
      <w:bookmarkStart w:id="6" w:name="_Toc6"/>
      <w:r>
        <w:t>Report location:</w:t>
      </w:r>
      <w:bookmarkEnd w:id="6"/>
    </w:p>
    <w:p>
      <w:hyperlink r:id="rId8" w:history="1">
        <w:r>
          <w:rPr>
            <w:color w:val="2980b9"/>
            <w:u w:val="single"/>
          </w:rPr>
          <w:t xml:space="preserve">https://www.fullpicture.app/item/c64ffd3766dc525dd8d4bdbc71d3e7f0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546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812514" TargetMode="External"/><Relationship Id="rId8" Type="http://schemas.openxmlformats.org/officeDocument/2006/relationships/hyperlink" Target="https://www.fullpicture.app/item/c64ffd3766dc525dd8d4bdbc71d3e7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2023-02-23T11:18:21+01:00</dcterms:created>
  <dcterms:modified xsi:type="dcterms:W3CDTF">2023-02-23T11:18:21+01:00</dcterms:modified>
</cp:coreProperties>
</file>

<file path=docProps/custom.xml><?xml version="1.0" encoding="utf-8"?>
<Properties xmlns="http://schemas.openxmlformats.org/officeDocument/2006/custom-properties" xmlns:vt="http://schemas.openxmlformats.org/officeDocument/2006/docPropsVTypes"/>
</file>